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A6" w:rsidRDefault="008D63A6" w:rsidP="008D6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изобразительному искусству </w:t>
      </w:r>
    </w:p>
    <w:p w:rsidR="008D63A6" w:rsidRDefault="008D63A6" w:rsidP="008D6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(5 – 8 классы, ФГОС)</w:t>
      </w:r>
    </w:p>
    <w:p w:rsidR="008D63A6" w:rsidRDefault="008D63A6" w:rsidP="008D6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«Изобразительное искусство», предназначенная для изучения в основной школе в параллелях 5-8 классов, составлена на основе следующих документов:</w:t>
      </w:r>
    </w:p>
    <w:p w:rsidR="008D63A6" w:rsidRDefault="008D63A6" w:rsidP="008D63A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8D63A6" w:rsidRDefault="008D63A6" w:rsidP="008D63A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8D63A6" w:rsidRPr="008D63A6" w:rsidRDefault="008D63A6" w:rsidP="008D63A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A6">
        <w:rPr>
          <w:rFonts w:ascii="Times New Roman" w:hAnsi="Times New Roman" w:cs="Times New Roman"/>
          <w:sz w:val="28"/>
          <w:szCs w:val="28"/>
        </w:rPr>
        <w:t xml:space="preserve"> 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Программы  Изобразительное искусство. Рабочие программы. Предметная линия учебников под редакцией Б. М. Неменского. 5—8 классы : учебное</w:t>
      </w:r>
      <w:proofErr w:type="gramStart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особие для общеобразовательных организаций / [Б. М. Неменский, Л. А. Неменская, Н. А. Горяева, А. С. Питерских]. — 4-е  изд.  —  М. :  Просвещение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УЧЕБНО-МЕТОДИЧЕСКИЙ КОМПЛЕКС (УМК):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 класс — Горяева Н.А., Островская О.В.  / Под ред. Неменского Б.М. Изобразительное искусство. 5 класс. М.: Просвещение  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br/>
        <w:t>6 класс — Неменская Л.А. / Под ред. Неменского Б.М. Изобразительное искусство. 6 класс. М.: Просвещение  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А.С., Гуров  Г.Е./Под ред. Неменского Б.М. Изобразительное искусство. 7 класс. М.: Просвещение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А.С. / Под ред. Неменского Б.М. Изобразительное искусство. 8 класс. М: Издательство «Просвещение»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lastRenderedPageBreak/>
        <w:t>УЧЕБНЫЙ ПЛАН (количество часов):</w:t>
      </w:r>
    </w:p>
    <w:p w:rsidR="00362C11" w:rsidRPr="008D63A6" w:rsidRDefault="00362C11" w:rsidP="008D63A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 класс — 1 час в неделю, 34 часа в год</w:t>
      </w:r>
    </w:p>
    <w:p w:rsidR="00362C11" w:rsidRPr="008D63A6" w:rsidRDefault="00362C11" w:rsidP="008D63A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6 класс — 1 час в неделю, 34 часа в год</w:t>
      </w:r>
    </w:p>
    <w:p w:rsidR="00362C11" w:rsidRPr="008D63A6" w:rsidRDefault="00362C11" w:rsidP="008D63A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7 класс — 1 час в неделю, 34 часа в год</w:t>
      </w:r>
    </w:p>
    <w:p w:rsidR="00362C11" w:rsidRPr="008D63A6" w:rsidRDefault="00362C11" w:rsidP="008D63A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8 класс — 1 час в неделю, 34 часа в год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ЦЕЛЬ 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ЗАДАЧИ: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62C11" w:rsidRPr="008D63A6" w:rsidRDefault="00362C11" w:rsidP="008D63A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ЛИЧНОСТНЫЕ РЕЗУЛЬТАТЫ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способности</w:t>
      </w:r>
      <w:proofErr w:type="gramEnd"/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морального сознания и компетентности в решении моральных  проблем  на  основе  личностного  выбора,   формирование нравственных 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чувств и нравственного поведения, осознанного и ответственного отношения к собственным  поступкам.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362C11" w:rsidRPr="008D63A6" w:rsidRDefault="00362C11" w:rsidP="008D63A6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 МЕТАПРЕДМЕТНЫЕ РЕЗУЛЬТАТЫ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 решения.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362C11" w:rsidRPr="008D63A6" w:rsidRDefault="00362C11" w:rsidP="008D63A6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362C11" w:rsidRPr="008D63A6" w:rsidRDefault="00362C11" w:rsidP="008D63A6">
      <w:pPr>
        <w:spacing w:before="100" w:beforeAutospacing="1" w:after="100" w:afterAutospacing="1" w:line="360" w:lineRule="auto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 ПРЕДМЕТНЫЕ РЕЗУЛЬТАТЫ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1314B"/>
          <w:sz w:val="28"/>
          <w:szCs w:val="28"/>
          <w:lang w:eastAsia="ru-RU"/>
        </w:rPr>
        <w:t> </w:t>
      </w: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362C11" w:rsidRPr="008D63A6" w:rsidRDefault="00362C11" w:rsidP="008D63A6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  <w:lang w:eastAsia="ru-RU"/>
        </w:rPr>
      </w:pPr>
      <w:r w:rsidRPr="008D63A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2C596C" w:rsidRPr="008D63A6" w:rsidRDefault="002C596C" w:rsidP="008D63A6">
      <w:pPr>
        <w:spacing w:line="360" w:lineRule="auto"/>
        <w:jc w:val="both"/>
        <w:rPr>
          <w:sz w:val="28"/>
          <w:szCs w:val="28"/>
        </w:rPr>
      </w:pPr>
    </w:p>
    <w:sectPr w:rsidR="002C596C" w:rsidRPr="008D63A6" w:rsidSect="002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FC4"/>
    <w:multiLevelType w:val="multilevel"/>
    <w:tmpl w:val="9E046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F6E57"/>
    <w:multiLevelType w:val="multilevel"/>
    <w:tmpl w:val="81202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D2F67"/>
    <w:multiLevelType w:val="multilevel"/>
    <w:tmpl w:val="9AB6B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841AC"/>
    <w:multiLevelType w:val="multilevel"/>
    <w:tmpl w:val="51E88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83066"/>
    <w:multiLevelType w:val="multilevel"/>
    <w:tmpl w:val="F0C66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E6036"/>
    <w:multiLevelType w:val="multilevel"/>
    <w:tmpl w:val="78980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3450E"/>
    <w:multiLevelType w:val="multilevel"/>
    <w:tmpl w:val="D070F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30361"/>
    <w:multiLevelType w:val="multilevel"/>
    <w:tmpl w:val="AF445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82F3A"/>
    <w:multiLevelType w:val="multilevel"/>
    <w:tmpl w:val="0AFA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11"/>
    <w:rsid w:val="002C596C"/>
    <w:rsid w:val="00362C11"/>
    <w:rsid w:val="0081470F"/>
    <w:rsid w:val="008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C"/>
  </w:style>
  <w:style w:type="paragraph" w:styleId="1">
    <w:name w:val="heading 1"/>
    <w:basedOn w:val="a"/>
    <w:link w:val="10"/>
    <w:uiPriority w:val="9"/>
    <w:qFormat/>
    <w:rsid w:val="00362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C11"/>
    <w:rPr>
      <w:i/>
      <w:iCs/>
    </w:rPr>
  </w:style>
  <w:style w:type="paragraph" w:styleId="a5">
    <w:name w:val="List Paragraph"/>
    <w:basedOn w:val="a"/>
    <w:uiPriority w:val="34"/>
    <w:qFormat/>
    <w:rsid w:val="008D63A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2022-12-19T08:07:00Z</dcterms:created>
  <dcterms:modified xsi:type="dcterms:W3CDTF">2022-12-19T08:12:00Z</dcterms:modified>
</cp:coreProperties>
</file>