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5" w:rsidRPr="00050D15" w:rsidRDefault="00050D15" w:rsidP="00050D15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050D15">
        <w:rPr>
          <w:b/>
          <w:i/>
          <w:iCs/>
          <w:sz w:val="28"/>
          <w:szCs w:val="28"/>
        </w:rPr>
        <w:t>Муниципальное бюджетное общеобразовательное учреждение</w:t>
      </w:r>
    </w:p>
    <w:p w:rsidR="00050D15" w:rsidRPr="00050D15" w:rsidRDefault="00050D15" w:rsidP="00050D15">
      <w:pPr>
        <w:jc w:val="center"/>
        <w:rPr>
          <w:b/>
          <w:i/>
          <w:iCs/>
          <w:sz w:val="28"/>
          <w:szCs w:val="28"/>
        </w:rPr>
      </w:pPr>
      <w:r w:rsidRPr="00050D15">
        <w:rPr>
          <w:b/>
          <w:i/>
          <w:iCs/>
          <w:sz w:val="28"/>
          <w:szCs w:val="28"/>
        </w:rPr>
        <w:t>«Средняя общеобразовательная школа № 47» г. Белгорода</w:t>
      </w: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b/>
          <w:sz w:val="52"/>
          <w:szCs w:val="52"/>
        </w:rPr>
      </w:pPr>
      <w:r w:rsidRPr="00050D15">
        <w:rPr>
          <w:b/>
          <w:sz w:val="52"/>
          <w:szCs w:val="52"/>
        </w:rPr>
        <w:t>Итоговый индивидуальный проект</w:t>
      </w:r>
    </w:p>
    <w:p w:rsidR="00050D15" w:rsidRPr="00050D15" w:rsidRDefault="00050D15" w:rsidP="00050D15">
      <w:pPr>
        <w:jc w:val="center"/>
        <w:rPr>
          <w:b/>
          <w:sz w:val="52"/>
          <w:szCs w:val="52"/>
        </w:rPr>
      </w:pPr>
    </w:p>
    <w:p w:rsidR="00050D15" w:rsidRPr="00050D15" w:rsidRDefault="00050D15" w:rsidP="00050D15">
      <w:pPr>
        <w:jc w:val="center"/>
        <w:rPr>
          <w:b/>
          <w:bCs/>
          <w:sz w:val="36"/>
          <w:szCs w:val="36"/>
        </w:rPr>
      </w:pPr>
      <w:r w:rsidRPr="00050D15">
        <w:rPr>
          <w:b/>
          <w:bCs/>
          <w:sz w:val="36"/>
          <w:szCs w:val="36"/>
        </w:rPr>
        <w:t xml:space="preserve">Тема:           Его именем названа улица в моём городе     </w:t>
      </w:r>
      <w:r w:rsidR="00420EEF">
        <w:rPr>
          <w:b/>
          <w:bCs/>
          <w:sz w:val="36"/>
          <w:szCs w:val="36"/>
        </w:rPr>
        <w:t>( Степан Аникеевич Дегтярё</w:t>
      </w:r>
      <w:r w:rsidRPr="00050D15">
        <w:rPr>
          <w:b/>
          <w:bCs/>
          <w:sz w:val="36"/>
          <w:szCs w:val="36"/>
        </w:rPr>
        <w:t>в)</w:t>
      </w:r>
    </w:p>
    <w:p w:rsidR="00050D15" w:rsidRPr="00050D15" w:rsidRDefault="00050D15" w:rsidP="00050D15">
      <w:pPr>
        <w:ind w:left="720"/>
        <w:contextualSpacing/>
        <w:rPr>
          <w:b/>
        </w:rPr>
      </w:pPr>
    </w:p>
    <w:p w:rsidR="00050D15" w:rsidRPr="00050D15" w:rsidRDefault="00050D15" w:rsidP="00050D15">
      <w:pPr>
        <w:ind w:left="720"/>
        <w:contextualSpacing/>
        <w:rPr>
          <w:b/>
        </w:rPr>
      </w:pPr>
    </w:p>
    <w:p w:rsidR="00050D15" w:rsidRPr="00050D15" w:rsidRDefault="00050D15" w:rsidP="00050D15">
      <w:pPr>
        <w:ind w:left="720"/>
        <w:contextualSpacing/>
        <w:rPr>
          <w:b/>
        </w:rPr>
      </w:pPr>
    </w:p>
    <w:p w:rsidR="00050D15" w:rsidRPr="00050D15" w:rsidRDefault="00050D15" w:rsidP="00050D15">
      <w:pPr>
        <w:ind w:left="720"/>
        <w:contextualSpacing/>
        <w:rPr>
          <w:b/>
        </w:rPr>
      </w:pPr>
    </w:p>
    <w:p w:rsidR="00A35A31" w:rsidRPr="00050D15" w:rsidRDefault="00050D15" w:rsidP="00050D15">
      <w:pPr>
        <w:ind w:left="720"/>
        <w:contextualSpacing/>
        <w:rPr>
          <w:bCs/>
          <w:sz w:val="28"/>
          <w:szCs w:val="28"/>
        </w:rPr>
      </w:pPr>
      <w:r w:rsidRPr="00050D15">
        <w:rPr>
          <w:b/>
          <w:sz w:val="32"/>
          <w:szCs w:val="32"/>
        </w:rPr>
        <w:t>Автор</w:t>
      </w:r>
      <w:r w:rsidRPr="00050D15">
        <w:rPr>
          <w:b/>
        </w:rPr>
        <w:t>:</w:t>
      </w:r>
      <w:r w:rsidRPr="00050D15">
        <w:rPr>
          <w:bCs/>
          <w:sz w:val="28"/>
          <w:szCs w:val="28"/>
        </w:rPr>
        <w:t>обучающаяся 9 «Г» класса</w:t>
      </w:r>
    </w:p>
    <w:p w:rsidR="00050D15" w:rsidRPr="00050D15" w:rsidRDefault="00050D15" w:rsidP="00050D15">
      <w:pPr>
        <w:ind w:left="720"/>
        <w:contextualSpacing/>
      </w:pPr>
      <w:r w:rsidRPr="00050D15">
        <w:rPr>
          <w:bCs/>
          <w:sz w:val="28"/>
          <w:szCs w:val="28"/>
        </w:rPr>
        <w:t xml:space="preserve">               Хворост Екатерина Андреевна</w:t>
      </w:r>
    </w:p>
    <w:p w:rsidR="00050D15" w:rsidRPr="00050D15" w:rsidRDefault="00050D15" w:rsidP="00050D15">
      <w:pPr>
        <w:ind w:left="720"/>
        <w:contextualSpacing/>
        <w:rPr>
          <w:b/>
        </w:rPr>
      </w:pPr>
    </w:p>
    <w:p w:rsidR="00D5293E" w:rsidRDefault="00050D15" w:rsidP="00050D15">
      <w:pPr>
        <w:ind w:left="720"/>
        <w:contextualSpacing/>
        <w:rPr>
          <w:bCs/>
          <w:sz w:val="28"/>
          <w:szCs w:val="28"/>
        </w:rPr>
      </w:pPr>
      <w:r w:rsidRPr="00050D15">
        <w:rPr>
          <w:b/>
          <w:bCs/>
          <w:sz w:val="28"/>
          <w:szCs w:val="28"/>
        </w:rPr>
        <w:t>Руководитель</w:t>
      </w:r>
      <w:r w:rsidRPr="00050D15">
        <w:rPr>
          <w:bCs/>
          <w:sz w:val="28"/>
          <w:szCs w:val="28"/>
        </w:rPr>
        <w:t>:</w:t>
      </w:r>
      <w:r w:rsidR="001C06B9">
        <w:rPr>
          <w:bCs/>
          <w:sz w:val="28"/>
          <w:szCs w:val="28"/>
        </w:rPr>
        <w:t xml:space="preserve">  Тарасова Валентина Георгиевна</w:t>
      </w:r>
    </w:p>
    <w:p w:rsidR="00A35A31" w:rsidRPr="00050D15" w:rsidRDefault="00050D15" w:rsidP="00050D15">
      <w:pPr>
        <w:ind w:left="720"/>
        <w:contextualSpacing/>
        <w:rPr>
          <w:bCs/>
          <w:sz w:val="28"/>
          <w:szCs w:val="28"/>
        </w:rPr>
      </w:pPr>
      <w:r w:rsidRPr="00050D15">
        <w:rPr>
          <w:bCs/>
          <w:sz w:val="28"/>
          <w:szCs w:val="28"/>
        </w:rPr>
        <w:t>учитель русского языка и литературы</w:t>
      </w: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050D15" w:rsidRPr="00050D15" w:rsidRDefault="00050D15" w:rsidP="00050D15">
      <w:pPr>
        <w:jc w:val="center"/>
        <w:rPr>
          <w:b/>
          <w:sz w:val="32"/>
          <w:szCs w:val="32"/>
        </w:rPr>
      </w:pPr>
      <w:r w:rsidRPr="00050D15">
        <w:rPr>
          <w:b/>
          <w:sz w:val="32"/>
          <w:szCs w:val="32"/>
        </w:rPr>
        <w:t>Г. Белгород</w:t>
      </w:r>
    </w:p>
    <w:p w:rsidR="00050D15" w:rsidRPr="00050D15" w:rsidRDefault="00050D15" w:rsidP="00050D15">
      <w:pPr>
        <w:jc w:val="center"/>
        <w:rPr>
          <w:sz w:val="32"/>
          <w:szCs w:val="32"/>
        </w:rPr>
      </w:pPr>
      <w:r w:rsidRPr="00050D15">
        <w:rPr>
          <w:sz w:val="32"/>
          <w:szCs w:val="32"/>
        </w:rPr>
        <w:t>2022-2023 учебный год</w:t>
      </w:r>
    </w:p>
    <w:p w:rsidR="00050D15" w:rsidRPr="00050D15" w:rsidRDefault="00050D15" w:rsidP="00050D15">
      <w:pPr>
        <w:jc w:val="center"/>
        <w:rPr>
          <w:sz w:val="24"/>
          <w:szCs w:val="24"/>
        </w:rPr>
      </w:pPr>
    </w:p>
    <w:p w:rsidR="002B5F7B" w:rsidRDefault="002B5F7B" w:rsidP="002B5F7B">
      <w:pPr>
        <w:jc w:val="center"/>
        <w:rPr>
          <w:b/>
          <w:sz w:val="32"/>
          <w:szCs w:val="32"/>
        </w:rPr>
      </w:pPr>
      <w:r w:rsidRPr="002F3C3F">
        <w:rPr>
          <w:b/>
          <w:sz w:val="32"/>
          <w:szCs w:val="32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4"/>
        <w:gridCol w:w="4800"/>
        <w:gridCol w:w="768"/>
      </w:tblGrid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Стр.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Пояснительная записка</w:t>
            </w:r>
          </w:p>
        </w:tc>
        <w:tc>
          <w:tcPr>
            <w:tcW w:w="0" w:type="auto"/>
          </w:tcPr>
          <w:p w:rsidR="002B5F7B" w:rsidRPr="006620DC" w:rsidRDefault="006620DC" w:rsidP="00A35A31">
            <w:pPr>
              <w:jc w:val="center"/>
              <w:rPr>
                <w:sz w:val="32"/>
                <w:szCs w:val="32"/>
              </w:rPr>
            </w:pPr>
            <w:r w:rsidRPr="006620DC">
              <w:rPr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Актуальность</w:t>
            </w:r>
          </w:p>
        </w:tc>
        <w:tc>
          <w:tcPr>
            <w:tcW w:w="0" w:type="auto"/>
          </w:tcPr>
          <w:p w:rsidR="002B5F7B" w:rsidRPr="00920DD2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 исследования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 исследования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Методы исследования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Основная часть</w:t>
            </w:r>
          </w:p>
        </w:tc>
        <w:tc>
          <w:tcPr>
            <w:tcW w:w="0" w:type="auto"/>
          </w:tcPr>
          <w:p w:rsidR="002B5F7B" w:rsidRPr="006620DC" w:rsidRDefault="006620DC" w:rsidP="00A35A31">
            <w:pPr>
              <w:jc w:val="center"/>
              <w:rPr>
                <w:sz w:val="32"/>
                <w:szCs w:val="32"/>
              </w:rPr>
            </w:pPr>
            <w:r w:rsidRPr="006620DC">
              <w:rPr>
                <w:sz w:val="32"/>
                <w:szCs w:val="32"/>
              </w:rPr>
              <w:t>4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</w:t>
            </w:r>
          </w:p>
        </w:tc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Теоретическая часть</w:t>
            </w: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2.1.1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</w:t>
            </w:r>
          </w:p>
        </w:tc>
        <w:tc>
          <w:tcPr>
            <w:tcW w:w="0" w:type="auto"/>
          </w:tcPr>
          <w:p w:rsidR="002B5F7B" w:rsidRPr="00094769" w:rsidRDefault="00094769" w:rsidP="00A35A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2.1.2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Детство С.А.Дегтярева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2.1.3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Успешный, но невольный.</w:t>
            </w:r>
          </w:p>
        </w:tc>
        <w:tc>
          <w:tcPr>
            <w:tcW w:w="0" w:type="auto"/>
          </w:tcPr>
          <w:p w:rsidR="002B5F7B" w:rsidRDefault="00920DD2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2.1.4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Жизнь без театра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2.1.5</w:t>
            </w:r>
          </w:p>
        </w:tc>
        <w:tc>
          <w:tcPr>
            <w:tcW w:w="0" w:type="auto"/>
          </w:tcPr>
          <w:p w:rsidR="002B5F7B" w:rsidRPr="002F3C3F" w:rsidRDefault="002B5F7B" w:rsidP="00807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  <w:r w:rsidR="008078F6">
              <w:rPr>
                <w:sz w:val="32"/>
                <w:szCs w:val="32"/>
              </w:rPr>
              <w:t>улицы им. С.А.Дегтярева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2.1.6</w:t>
            </w:r>
          </w:p>
        </w:tc>
        <w:tc>
          <w:tcPr>
            <w:tcW w:w="0" w:type="auto"/>
          </w:tcPr>
          <w:p w:rsidR="002B5F7B" w:rsidRPr="002F3C3F" w:rsidRDefault="002B5F7B" w:rsidP="00807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  <w:r w:rsidR="008078F6">
              <w:rPr>
                <w:sz w:val="32"/>
                <w:szCs w:val="32"/>
              </w:rPr>
              <w:t>памятника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2.2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tabs>
                <w:tab w:val="left" w:pos="480"/>
              </w:tabs>
              <w:jc w:val="both"/>
              <w:rPr>
                <w:b/>
                <w:sz w:val="32"/>
                <w:szCs w:val="32"/>
              </w:rPr>
            </w:pPr>
            <w:r w:rsidRPr="002F3C3F">
              <w:rPr>
                <w:b/>
                <w:sz w:val="32"/>
                <w:szCs w:val="32"/>
              </w:rPr>
              <w:t>Практическая часть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2.2.1</w:t>
            </w:r>
          </w:p>
        </w:tc>
        <w:tc>
          <w:tcPr>
            <w:tcW w:w="0" w:type="auto"/>
          </w:tcPr>
          <w:p w:rsidR="002B5F7B" w:rsidRPr="002F3C3F" w:rsidRDefault="002B5F7B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соцопроса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2.2.2</w:t>
            </w:r>
          </w:p>
        </w:tc>
        <w:tc>
          <w:tcPr>
            <w:tcW w:w="0" w:type="auto"/>
          </w:tcPr>
          <w:p w:rsidR="002B5F7B" w:rsidRPr="002F3C3F" w:rsidRDefault="00A773CE" w:rsidP="00A35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Макет ба</w:t>
            </w:r>
            <w:r w:rsidR="002B5F7B">
              <w:rPr>
                <w:sz w:val="32"/>
                <w:szCs w:val="32"/>
              </w:rPr>
              <w:t>рельефа</w:t>
            </w:r>
          </w:p>
        </w:tc>
        <w:tc>
          <w:tcPr>
            <w:tcW w:w="0" w:type="auto"/>
          </w:tcPr>
          <w:p w:rsidR="002B5F7B" w:rsidRDefault="00126A55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Заключение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Список литературы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2B5F7B" w:rsidRDefault="002B5F7B" w:rsidP="00A35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</w:t>
            </w:r>
          </w:p>
        </w:tc>
        <w:tc>
          <w:tcPr>
            <w:tcW w:w="0" w:type="auto"/>
          </w:tcPr>
          <w:p w:rsidR="002B5F7B" w:rsidRDefault="00055F4D" w:rsidP="00A35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F7B" w:rsidTr="00A35A31"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B5F7B" w:rsidRDefault="002B5F7B" w:rsidP="00A35A3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217B0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7B0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7B0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7B0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7B0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7B0" w:rsidRPr="00DA444E" w:rsidRDefault="00C217B0" w:rsidP="00DA4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5422" w:rsidRDefault="00095422" w:rsidP="00095422">
      <w:pPr>
        <w:jc w:val="center"/>
      </w:pPr>
      <w:r>
        <w:rPr>
          <w:b/>
          <w:i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95422" w:rsidRDefault="00095422" w:rsidP="00095422">
      <w:pPr>
        <w:jc w:val="center"/>
      </w:pPr>
      <w:r>
        <w:rPr>
          <w:b/>
          <w:i/>
          <w:sz w:val="28"/>
          <w:szCs w:val="28"/>
        </w:rPr>
        <w:t>«Средняя общеобразовательная школа №47» г. Белгорода</w:t>
      </w:r>
    </w:p>
    <w:p w:rsidR="00095422" w:rsidRDefault="00095422" w:rsidP="00095422">
      <w:pPr>
        <w:pStyle w:val="Style16"/>
        <w:widowControl/>
        <w:ind w:left="212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95422" w:rsidRDefault="00095422" w:rsidP="00095422">
      <w:pPr>
        <w:pStyle w:val="Style16"/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5422" w:rsidRDefault="00095422" w:rsidP="00095422">
      <w:pPr>
        <w:pStyle w:val="Style24"/>
        <w:widowControl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Хворост Екатерина Андреевна</w:t>
      </w:r>
    </w:p>
    <w:p w:rsidR="00095422" w:rsidRDefault="00095422" w:rsidP="00095422">
      <w:pPr>
        <w:pStyle w:val="Style24"/>
        <w:widowControl/>
        <w:tabs>
          <w:tab w:val="left" w:pos="0"/>
        </w:tabs>
        <w:spacing w:line="276" w:lineRule="auto"/>
        <w:jc w:val="center"/>
        <w:rPr>
          <w:rStyle w:val="FontStyle49"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Его  именем названа  улица в моем городе</w:t>
      </w:r>
    </w:p>
    <w:p w:rsidR="00095422" w:rsidRDefault="00095422" w:rsidP="00095422">
      <w:pPr>
        <w:pStyle w:val="Style24"/>
        <w:widowControl/>
        <w:tabs>
          <w:tab w:val="left" w:pos="0"/>
        </w:tabs>
        <w:spacing w:line="276" w:lineRule="auto"/>
        <w:jc w:val="center"/>
      </w:pPr>
    </w:p>
    <w:p w:rsidR="00B66EF7" w:rsidRDefault="00B66EF7" w:rsidP="00095422">
      <w:pPr>
        <w:pStyle w:val="Style24"/>
        <w:widowControl/>
        <w:tabs>
          <w:tab w:val="left" w:pos="0"/>
        </w:tabs>
        <w:spacing w:line="276" w:lineRule="auto"/>
        <w:jc w:val="center"/>
      </w:pPr>
    </w:p>
    <w:p w:rsidR="004F1A98" w:rsidRDefault="00095422" w:rsidP="00095422">
      <w:pPr>
        <w:pStyle w:val="Style16"/>
        <w:widowControl/>
        <w:spacing w:line="276" w:lineRule="auto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Руководитель: учитель русского языка и литературы</w:t>
      </w:r>
    </w:p>
    <w:p w:rsidR="00095422" w:rsidRDefault="00095422" w:rsidP="00095422">
      <w:pPr>
        <w:pStyle w:val="Style16"/>
        <w:widowControl/>
        <w:spacing w:line="276" w:lineRule="auto"/>
        <w:jc w:val="center"/>
      </w:pPr>
      <w:r>
        <w:rPr>
          <w:rStyle w:val="FontStyle49"/>
          <w:sz w:val="28"/>
          <w:szCs w:val="28"/>
        </w:rPr>
        <w:t xml:space="preserve"> Тарасова Валентина Георгиевна </w:t>
      </w:r>
    </w:p>
    <w:p w:rsidR="00095422" w:rsidRDefault="00095422" w:rsidP="00095422">
      <w:pPr>
        <w:rPr>
          <w:rFonts w:ascii="Times New Roman" w:hAnsi="Times New Roman" w:cs="Times New Roman"/>
          <w:b/>
          <w:sz w:val="28"/>
          <w:szCs w:val="28"/>
        </w:rPr>
      </w:pPr>
    </w:p>
    <w:p w:rsidR="00095422" w:rsidRDefault="00095422" w:rsidP="00095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 Каждый день , идя в школу  по улице  Дегтярева, я  задумы</w:t>
      </w:r>
      <w:r w:rsidR="001C06B9">
        <w:rPr>
          <w:rFonts w:ascii="Times New Roman" w:hAnsi="Times New Roman" w:cs="Times New Roman"/>
          <w:sz w:val="28"/>
          <w:szCs w:val="28"/>
        </w:rPr>
        <w:t>ваю</w:t>
      </w:r>
      <w:r>
        <w:rPr>
          <w:rFonts w:ascii="Times New Roman" w:hAnsi="Times New Roman" w:cs="Times New Roman"/>
          <w:sz w:val="28"/>
          <w:szCs w:val="28"/>
        </w:rPr>
        <w:t xml:space="preserve">сь ,  кто  такой  Дегтярев,  почему  его именем названа  улица, что еще известно об  этой  личности. Поэтому  я  посвятила   свою  работу   Степану   Аникеевичу  Дегтяреву </w:t>
      </w:r>
    </w:p>
    <w:p w:rsidR="00095422" w:rsidRDefault="00095422" w:rsidP="00095422">
      <w:pPr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изучить  жизненный и творческий путь  Дегтярева и историю  улицы, на которой  стоит моя  родная школа  №47</w:t>
      </w:r>
    </w:p>
    <w:p w:rsidR="00095422" w:rsidRDefault="00095422" w:rsidP="0009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cstheme="minorHAnsi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жизненный и творческий путь Дегтярева</w:t>
      </w:r>
    </w:p>
    <w:p w:rsidR="00095422" w:rsidRDefault="00095422" w:rsidP="00095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5422" w:rsidRDefault="00095422" w:rsidP="00095422">
      <w:pPr>
        <w:pStyle w:val="a6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обобщить литературу по теме проекта.</w:t>
      </w:r>
    </w:p>
    <w:p w:rsidR="00095422" w:rsidRDefault="00095422" w:rsidP="00095422">
      <w:pPr>
        <w:pStyle w:val="a6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по теме исследования.</w:t>
      </w:r>
    </w:p>
    <w:p w:rsidR="00095422" w:rsidRDefault="00095422" w:rsidP="00095422">
      <w:pPr>
        <w:pStyle w:val="a6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полученные результаты исследования.</w:t>
      </w:r>
    </w:p>
    <w:p w:rsidR="00095422" w:rsidRDefault="00095422" w:rsidP="00095422">
      <w:pPr>
        <w:pStyle w:val="a6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продукт проекта.</w:t>
      </w:r>
    </w:p>
    <w:p w:rsidR="00095422" w:rsidRDefault="00095422" w:rsidP="00095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95422" w:rsidRDefault="00095422" w:rsidP="00095422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обобщение. </w:t>
      </w:r>
    </w:p>
    <w:p w:rsidR="00095422" w:rsidRDefault="00095422" w:rsidP="00095422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095422" w:rsidRDefault="00095422" w:rsidP="00095422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095422" w:rsidRDefault="00095422" w:rsidP="00095422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продукта проекта.</w:t>
      </w:r>
    </w:p>
    <w:p w:rsidR="005B1F10" w:rsidRDefault="00095422" w:rsidP="005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проекта является буклет.</w:t>
      </w:r>
    </w:p>
    <w:p w:rsidR="00095422" w:rsidRPr="00095422" w:rsidRDefault="00095422" w:rsidP="005B1F10">
      <w:pPr>
        <w:rPr>
          <w:rFonts w:ascii="Times New Roman" w:hAnsi="Times New Roman" w:cs="Times New Roman"/>
          <w:sz w:val="28"/>
          <w:szCs w:val="28"/>
        </w:rPr>
      </w:pPr>
    </w:p>
    <w:p w:rsidR="005B1F10" w:rsidRDefault="005B1F10" w:rsidP="005B1F10">
      <w:pPr>
        <w:rPr>
          <w:sz w:val="32"/>
          <w:szCs w:val="32"/>
        </w:rPr>
      </w:pPr>
    </w:p>
    <w:p w:rsidR="005B1F10" w:rsidRDefault="005B1F10" w:rsidP="005B1F10">
      <w:pPr>
        <w:rPr>
          <w:sz w:val="32"/>
          <w:szCs w:val="32"/>
        </w:rPr>
      </w:pPr>
    </w:p>
    <w:p w:rsidR="00674B32" w:rsidRDefault="00EB72B1" w:rsidP="00674B32">
      <w:pPr>
        <w:pStyle w:val="a4"/>
        <w:numPr>
          <w:ilvl w:val="0"/>
          <w:numId w:val="6"/>
        </w:numPr>
        <w:shd w:val="clear" w:color="auto" w:fill="FAFAFA"/>
        <w:spacing w:before="0" w:beforeAutospacing="0" w:after="0" w:afterAutospacing="0" w:line="510" w:lineRule="atLeast"/>
        <w:textAlignment w:val="baseline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Основ</w:t>
      </w:r>
      <w:r w:rsidR="00674B32">
        <w:rPr>
          <w:rFonts w:asciiTheme="minorHAnsi" w:hAnsiTheme="minorHAnsi"/>
          <w:b/>
          <w:sz w:val="32"/>
          <w:szCs w:val="32"/>
        </w:rPr>
        <w:t>ная часть</w:t>
      </w:r>
    </w:p>
    <w:p w:rsidR="00674B32" w:rsidRDefault="00674B32" w:rsidP="00674B32">
      <w:pPr>
        <w:pStyle w:val="a4"/>
        <w:numPr>
          <w:ilvl w:val="1"/>
          <w:numId w:val="6"/>
        </w:numPr>
        <w:shd w:val="clear" w:color="auto" w:fill="FAFAFA"/>
        <w:spacing w:before="0" w:beforeAutospacing="0" w:after="0" w:afterAutospacing="0" w:line="510" w:lineRule="atLeast"/>
        <w:textAlignment w:val="baselin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Теоретическая часть</w:t>
      </w:r>
    </w:p>
    <w:p w:rsidR="00626A77" w:rsidRDefault="00674B32" w:rsidP="003818DC">
      <w:pPr>
        <w:pStyle w:val="a4"/>
        <w:shd w:val="clear" w:color="auto" w:fill="FAFAFA"/>
        <w:spacing w:before="0" w:beforeAutospacing="0" w:after="0" w:afterAutospacing="0" w:line="510" w:lineRule="atLeast"/>
        <w:textAlignment w:val="baseline"/>
        <w:rPr>
          <w:rFonts w:asciiTheme="minorHAnsi" w:hAnsiTheme="minorHAnsi"/>
          <w:sz w:val="32"/>
          <w:szCs w:val="32"/>
        </w:rPr>
      </w:pPr>
      <w:r w:rsidRPr="00674B32">
        <w:rPr>
          <w:rFonts w:asciiTheme="minorHAnsi" w:hAnsiTheme="minorHAnsi"/>
          <w:b/>
          <w:sz w:val="32"/>
          <w:szCs w:val="32"/>
        </w:rPr>
        <w:t>2.1.1</w:t>
      </w:r>
      <w:r w:rsidRPr="00674B32">
        <w:rPr>
          <w:rFonts w:asciiTheme="minorHAnsi" w:hAnsiTheme="minorHAnsi"/>
          <w:sz w:val="32"/>
          <w:szCs w:val="32"/>
        </w:rPr>
        <w:t xml:space="preserve"> Введение</w:t>
      </w:r>
    </w:p>
    <w:p w:rsidR="00B2023F" w:rsidRPr="00674B32" w:rsidRDefault="00C87CBB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32"/>
          <w:szCs w:val="32"/>
        </w:rPr>
      </w:pPr>
      <w:r>
        <w:rPr>
          <w:sz w:val="32"/>
          <w:szCs w:val="32"/>
        </w:rPr>
        <w:t>Степан Анике</w:t>
      </w:r>
      <w:r w:rsidR="00B2023F" w:rsidRPr="00674B32">
        <w:rPr>
          <w:sz w:val="32"/>
          <w:szCs w:val="32"/>
        </w:rPr>
        <w:t>евич Дегтярёв – композитор, капельмейстер, руководитель знаменитого шеремет</w:t>
      </w:r>
      <w:r w:rsidR="00D57173">
        <w:rPr>
          <w:sz w:val="32"/>
          <w:szCs w:val="32"/>
        </w:rPr>
        <w:t>ь</w:t>
      </w:r>
      <w:r w:rsidR="00B2023F" w:rsidRPr="00674B32">
        <w:rPr>
          <w:sz w:val="32"/>
          <w:szCs w:val="32"/>
        </w:rPr>
        <w:t>евского театра. Он вошел в историю русской музыки как автор первой русской оратории. Талант его раскрылся в условиях крепостной неволи. В биографии музыканта, полной драматизма, по сей день остается много неизвестных страниц</w:t>
      </w:r>
      <w:r w:rsidR="004F1A98">
        <w:rPr>
          <w:sz w:val="32"/>
          <w:szCs w:val="32"/>
        </w:rPr>
        <w:t>.</w:t>
      </w:r>
    </w:p>
    <w:p w:rsidR="007D4128" w:rsidRDefault="00674B32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color w:val="000000"/>
          <w:spacing w:val="7"/>
          <w:sz w:val="32"/>
          <w:szCs w:val="32"/>
        </w:rPr>
      </w:pPr>
      <w:r>
        <w:rPr>
          <w:b/>
          <w:color w:val="000000"/>
          <w:spacing w:val="7"/>
          <w:sz w:val="32"/>
          <w:szCs w:val="32"/>
        </w:rPr>
        <w:t xml:space="preserve">2.1.2   </w:t>
      </w:r>
      <w:r w:rsidR="003A084D" w:rsidRPr="00030041">
        <w:rPr>
          <w:color w:val="000000"/>
          <w:spacing w:val="7"/>
          <w:sz w:val="32"/>
          <w:szCs w:val="32"/>
        </w:rPr>
        <w:t>Детство и образование</w:t>
      </w:r>
    </w:p>
    <w:p w:rsidR="007D4128" w:rsidRPr="00055F4D" w:rsidRDefault="003A084D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055F4D">
        <w:rPr>
          <w:rFonts w:asciiTheme="minorHAnsi" w:hAnsiTheme="minorHAnsi"/>
          <w:sz w:val="32"/>
          <w:szCs w:val="32"/>
        </w:rPr>
        <w:t>Степан Дегтярев родился в 1766 году в слободе Борисовка</w:t>
      </w:r>
      <w:r w:rsidR="00674B32" w:rsidRPr="00055F4D">
        <w:rPr>
          <w:rFonts w:asciiTheme="minorHAnsi" w:hAnsiTheme="minorHAnsi"/>
          <w:sz w:val="32"/>
          <w:szCs w:val="32"/>
        </w:rPr>
        <w:t>,</w:t>
      </w:r>
      <w:r w:rsidRPr="00055F4D">
        <w:rPr>
          <w:rFonts w:asciiTheme="minorHAnsi" w:hAnsiTheme="minorHAnsi"/>
          <w:sz w:val="32"/>
          <w:szCs w:val="32"/>
        </w:rPr>
        <w:t xml:space="preserve"> тогда еще Курской губернии. Родители были крепостными крестьянами графов Шереметевых. Музыкальные способности будущего композитора проявились с ранних лет, и его отдали учиться пению в храме – в слободах, принадлежащих Петру Шереметеву, мальчики получали начальное музыкальное образование. Так граф отбирал наиболее талантливых детей для домашнего театра и крепостной певческой капеллы.</w:t>
      </w:r>
    </w:p>
    <w:p w:rsidR="00030041" w:rsidRPr="00055F4D" w:rsidRDefault="003A084D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  <w:spacing w:val="7"/>
          <w:sz w:val="32"/>
          <w:szCs w:val="32"/>
        </w:rPr>
      </w:pPr>
      <w:r w:rsidRPr="00055F4D">
        <w:rPr>
          <w:rFonts w:asciiTheme="minorHAnsi" w:hAnsiTheme="minorHAnsi"/>
          <w:sz w:val="32"/>
          <w:szCs w:val="32"/>
        </w:rPr>
        <w:t>В 1773 году одаренность Дегтярева заметили и отправили его в подмосковную усадьбу Кусково в шереметевский театр. В это время театром и капеллой руководил сын графа Шереметева Николай, недавно вернувшийся из Европы. Особое внимание молодой граф уделял репертуару и обязательной и планомерной профессиональной подготовке певчих и актеров. Он нанял лучших учителей и создал четкую систему занятий и репетиций. Так Дегтярев получил отличное музыкальное и гуманитарное образование – изучил теорию музыки, сольное и хоровое пение, научился играть на скрипке, фортепиано и даже на гуслях.</w:t>
      </w:r>
    </w:p>
    <w:p w:rsidR="007D4128" w:rsidRPr="00055F4D" w:rsidRDefault="003A084D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55F4D">
        <w:rPr>
          <w:rFonts w:eastAsia="Times New Roman" w:cs="Times New Roman"/>
          <w:sz w:val="32"/>
          <w:szCs w:val="32"/>
          <w:lang w:eastAsia="ru-RU"/>
        </w:rPr>
        <w:t>В капелле было принято отправлять певчих домой, когда у них начинал ломаться голос. Дегтярева оставили при театре, но он исполнял только драматические роли – без пения. Также юному музыканту позволяли посещать лекции по итальянскому языку и русской словесности в Московском университете и часто отпускали его на спектакли Петровского театра.</w:t>
      </w:r>
    </w:p>
    <w:p w:rsidR="007D4128" w:rsidRDefault="000832B7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832B7">
        <w:rPr>
          <w:rFonts w:eastAsia="Times New Roman" w:cs="Times New Roman"/>
          <w:b/>
          <w:sz w:val="32"/>
          <w:szCs w:val="32"/>
          <w:lang w:eastAsia="ru-RU"/>
        </w:rPr>
        <w:t>2.1.3</w:t>
      </w:r>
      <w:r>
        <w:rPr>
          <w:rFonts w:eastAsia="Times New Roman" w:cs="Times New Roman"/>
          <w:sz w:val="32"/>
          <w:szCs w:val="32"/>
          <w:lang w:eastAsia="ru-RU"/>
        </w:rPr>
        <w:t xml:space="preserve"> Успешный, но невольный.</w:t>
      </w:r>
    </w:p>
    <w:p w:rsidR="007D4128" w:rsidRDefault="008078F6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30041">
        <w:rPr>
          <w:rFonts w:eastAsia="Times New Roman" w:cs="Times New Roman"/>
          <w:sz w:val="32"/>
          <w:szCs w:val="32"/>
          <w:lang w:eastAsia="ru-RU"/>
        </w:rPr>
        <w:t>Закончив обучение, Дегтярев получил должность учителя концертов – фактически он был капельмейстером, руководителем хора и домашнего театра, дир</w:t>
      </w:r>
      <w:r w:rsidR="007D4128">
        <w:rPr>
          <w:rFonts w:eastAsia="Times New Roman" w:cs="Times New Roman"/>
          <w:sz w:val="32"/>
          <w:szCs w:val="32"/>
          <w:lang w:eastAsia="ru-RU"/>
        </w:rPr>
        <w:t xml:space="preserve">ижером, музыкальным редактором, </w:t>
      </w:r>
      <w:r w:rsidRPr="00030041">
        <w:rPr>
          <w:rFonts w:eastAsia="Times New Roman" w:cs="Times New Roman"/>
          <w:sz w:val="32"/>
          <w:szCs w:val="32"/>
          <w:lang w:eastAsia="ru-RU"/>
        </w:rPr>
        <w:t>композитором и актером. Шеремет</w:t>
      </w:r>
      <w:r w:rsidR="00392FD9">
        <w:rPr>
          <w:rFonts w:eastAsia="Times New Roman" w:cs="Times New Roman"/>
          <w:sz w:val="32"/>
          <w:szCs w:val="32"/>
          <w:lang w:eastAsia="ru-RU"/>
        </w:rPr>
        <w:t>ь</w:t>
      </w:r>
      <w:r w:rsidRPr="00030041">
        <w:rPr>
          <w:rFonts w:eastAsia="Times New Roman" w:cs="Times New Roman"/>
          <w:sz w:val="32"/>
          <w:szCs w:val="32"/>
          <w:lang w:eastAsia="ru-RU"/>
        </w:rPr>
        <w:t>евская капелла под его руководством стала расцветать, набирать популярность и уже могла соперничать с Придворной капеллой Дмитрия Бортнянского. В 1800-х годах хор сопровождал богослужения в домашней церкви графа, выст</w:t>
      </w:r>
      <w:r w:rsidR="007D4128">
        <w:rPr>
          <w:rFonts w:eastAsia="Times New Roman" w:cs="Times New Roman"/>
          <w:sz w:val="32"/>
          <w:szCs w:val="32"/>
          <w:lang w:eastAsia="ru-RU"/>
        </w:rPr>
        <w:t>упал в оперных спектаклях и</w:t>
      </w:r>
      <w:r w:rsidRPr="00030041">
        <w:rPr>
          <w:rFonts w:eastAsia="Times New Roman" w:cs="Times New Roman"/>
          <w:sz w:val="32"/>
          <w:szCs w:val="32"/>
          <w:lang w:eastAsia="ru-RU"/>
        </w:rPr>
        <w:t xml:space="preserve"> успешно гастролировал в Москве.</w:t>
      </w:r>
    </w:p>
    <w:p w:rsidR="00234E6F" w:rsidRDefault="008078F6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30041">
        <w:rPr>
          <w:rFonts w:eastAsia="Times New Roman" w:cs="Times New Roman"/>
          <w:sz w:val="32"/>
          <w:szCs w:val="32"/>
          <w:lang w:eastAsia="ru-RU"/>
        </w:rPr>
        <w:t>В 1805 году Дегтярев перевел с итальянского языка и опубликовал трактат ВинченцоМанфредини «Правила гармонические и мелодические для обучения всей музыки». Это пособие стало первым и на протяжении десятилетий оставалось единственным учебником по музыке на русском языке.</w:t>
      </w:r>
    </w:p>
    <w:p w:rsidR="00234E6F" w:rsidRDefault="003A084D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30041">
        <w:rPr>
          <w:rFonts w:eastAsia="Times New Roman" w:cs="Times New Roman"/>
          <w:sz w:val="32"/>
          <w:szCs w:val="32"/>
          <w:lang w:eastAsia="ru-RU"/>
        </w:rPr>
        <w:t>Несмотря на талант и популярность, над Дегтяревым постоянно насмехались и унижали его из-за статуса крепостного. Музыкант находился в полной зависимости от графа – карманных денег не выдавали, а продавать свои сочинения не позволяли. Личная жизнь тоже была под строгим контролем – свидания запрещали, а жениться Дегтяреву позволили лишь после 40 лет. Его супругой стала 23-летняя Агафона Григорьевна Кохановская. Дегтярев неоднократно просил Шереметева дать ему вольную, но граф только обещал, а до действий дело не доходило.</w:t>
      </w:r>
    </w:p>
    <w:p w:rsidR="00234E6F" w:rsidRDefault="000832B7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832B7">
        <w:rPr>
          <w:rFonts w:eastAsia="Times New Roman" w:cs="Times New Roman"/>
          <w:b/>
          <w:sz w:val="32"/>
          <w:szCs w:val="32"/>
          <w:lang w:eastAsia="ru-RU"/>
        </w:rPr>
        <w:t>2.1.4</w:t>
      </w:r>
      <w:r>
        <w:rPr>
          <w:rFonts w:eastAsia="Times New Roman" w:cs="Times New Roman"/>
          <w:sz w:val="32"/>
          <w:szCs w:val="32"/>
          <w:lang w:eastAsia="ru-RU"/>
        </w:rPr>
        <w:t>Жизнь без театра</w:t>
      </w:r>
    </w:p>
    <w:p w:rsidR="00481837" w:rsidRDefault="003A084D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30041">
        <w:rPr>
          <w:rFonts w:eastAsia="Times New Roman" w:cs="Times New Roman"/>
          <w:sz w:val="32"/>
          <w:szCs w:val="32"/>
          <w:lang w:eastAsia="ru-RU"/>
        </w:rPr>
        <w:t>Со временем Николай Шереметев стал терять интерес к искусству – в 1807 году он ликвидировал театральную труппу и сохранил лишь певческую капеллу под управлением Дегтярева. При этом часть хористов перевели в лакеи, дворовые или отправили на родину. Концерты практически прекратились.В 1809 году граф Шереметев умер. Дегтяреву назначили небольшое жалованье и выдали паспорт, позволявший наниматься на работу, но вольную он так и не получил. Семья композитора переехала в Москву и поселилась во флигеле графского особняка на Воздвиженке. Материальное положение Дегтярева было настолько плачевным, что он не мог перевезти свои сочинения и </w:t>
      </w:r>
      <w:r w:rsidRPr="00030041">
        <w:rPr>
          <w:rFonts w:eastAsia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«…не желая оставаться в ненавистном для него месте, он предал их все огню»</w:t>
      </w:r>
      <w:r w:rsidRPr="00030041">
        <w:rPr>
          <w:rFonts w:eastAsia="Times New Roman" w:cs="Times New Roman"/>
          <w:sz w:val="32"/>
          <w:szCs w:val="32"/>
          <w:lang w:eastAsia="ru-RU"/>
        </w:rPr>
        <w:t>. Ситуация усложнялась чахотк</w:t>
      </w:r>
      <w:r w:rsidR="007D4128">
        <w:rPr>
          <w:rFonts w:eastAsia="Times New Roman" w:cs="Times New Roman"/>
          <w:sz w:val="32"/>
          <w:szCs w:val="32"/>
          <w:lang w:eastAsia="ru-RU"/>
        </w:rPr>
        <w:t>ой музыканта.</w:t>
      </w:r>
    </w:p>
    <w:p w:rsidR="003A084D" w:rsidRPr="00030041" w:rsidRDefault="003A084D" w:rsidP="000B6839">
      <w:pPr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30041">
        <w:rPr>
          <w:rFonts w:eastAsia="Times New Roman" w:cs="Times New Roman"/>
          <w:sz w:val="32"/>
          <w:szCs w:val="32"/>
          <w:lang w:eastAsia="ru-RU"/>
        </w:rPr>
        <w:t>В 1811 году Дегтярев создал свое самое крупное и знаменитое произведение – первую русскую ораторию «Минин и Пожарский, или Освобождение Москвы» на либретто Николая Горчакова. На фоне наступления Наполеона и нарастающих патриоти</w:t>
      </w:r>
      <w:r w:rsidR="00481837">
        <w:rPr>
          <w:rFonts w:eastAsia="Times New Roman" w:cs="Times New Roman"/>
          <w:sz w:val="32"/>
          <w:szCs w:val="32"/>
          <w:lang w:eastAsia="ru-RU"/>
        </w:rPr>
        <w:t xml:space="preserve">ческих </w:t>
      </w:r>
      <w:r w:rsidRPr="00030041">
        <w:rPr>
          <w:rFonts w:eastAsia="Times New Roman" w:cs="Times New Roman"/>
          <w:sz w:val="32"/>
          <w:szCs w:val="32"/>
          <w:lang w:eastAsia="ru-RU"/>
        </w:rPr>
        <w:t>настроений оратория имела большой успех у публики. После премьеры знаменитый поэт Гавриил Державин писал:«…г-н Дехтярев своею ораториею доказал, что он может поставить имя свое наряду с первейшими композиторами в Европе. Немногие музыкальные произведения знаменитейших иностранных авторов приняты были с толикою похвалою от всей публики, как музыка оратории г-на Дехтярева».</w:t>
      </w:r>
    </w:p>
    <w:p w:rsidR="003A084D" w:rsidRPr="00481837" w:rsidRDefault="003A084D" w:rsidP="000B6839">
      <w:pPr>
        <w:shd w:val="clear" w:color="auto" w:fill="FAFAFA"/>
        <w:spacing w:after="0"/>
        <w:textAlignment w:val="baseline"/>
        <w:rPr>
          <w:rFonts w:eastAsia="Times New Roman" w:cs="Segoe UI"/>
          <w:color w:val="000000"/>
          <w:sz w:val="32"/>
          <w:szCs w:val="32"/>
          <w:lang w:eastAsia="ru-RU"/>
        </w:rPr>
      </w:pPr>
      <w:r w:rsidRPr="00481837">
        <w:rPr>
          <w:rFonts w:eastAsia="Times New Roman" w:cs="Segoe UI"/>
          <w:color w:val="000000"/>
          <w:sz w:val="32"/>
          <w:szCs w:val="32"/>
          <w:lang w:eastAsia="ru-RU"/>
        </w:rPr>
        <w:t>Когда наполеоновское войско стало приближаться к Москве, композитор уехал к семье в Борисовку. Денег не было, а найти достойную работу в глубинке не получалось. Со временем он смог устроиться учителем пения к помещику в селе Кудинцево Курской губернии. После освобождения Москвы Дегтярев вернулся в разрушенный город, но здесь тоже работу все еще крепостному не предлагали. Он приступил к созданию оратории «Торжество России, или Истребление врагов её и бегство Наполеона», однако завершить сочинение не успел – в апреле 1813 года музыкант умер. Для современников смерть знаменитого композитора прошла по</w:t>
      </w:r>
      <w:r w:rsidR="00481837" w:rsidRPr="00481837">
        <w:rPr>
          <w:rFonts w:eastAsia="Times New Roman" w:cs="Segoe UI"/>
          <w:color w:val="000000"/>
          <w:sz w:val="32"/>
          <w:szCs w:val="32"/>
          <w:lang w:eastAsia="ru-RU"/>
        </w:rPr>
        <w:t xml:space="preserve">чти незаметно – лишь </w:t>
      </w:r>
      <w:r w:rsidRPr="00481837">
        <w:rPr>
          <w:rFonts w:eastAsia="Times New Roman" w:cs="Segoe UI"/>
          <w:color w:val="000000"/>
          <w:sz w:val="32"/>
          <w:szCs w:val="32"/>
          <w:lang w:eastAsia="ru-RU"/>
        </w:rPr>
        <w:t>через несколько месяцев о ней написали в Санкт-Петербургской «Северной почте»:</w:t>
      </w:r>
      <w:r w:rsidR="00481837" w:rsidRPr="00481837">
        <w:rPr>
          <w:rFonts w:eastAsia="Times New Roman" w:cs="Segoe UI"/>
          <w:color w:val="000000"/>
          <w:sz w:val="32"/>
          <w:szCs w:val="32"/>
          <w:lang w:eastAsia="ru-RU"/>
        </w:rPr>
        <w:t xml:space="preserve">«Из Москвы, </w:t>
      </w:r>
      <w:r w:rsidRPr="00481837">
        <w:rPr>
          <w:rFonts w:eastAsia="Times New Roman" w:cs="Segoe UI"/>
          <w:color w:val="000000"/>
          <w:sz w:val="32"/>
          <w:szCs w:val="32"/>
          <w:lang w:eastAsia="ru-RU"/>
        </w:rPr>
        <w:t>от 11 августа. К сожалению всех любителей отечественных произведений, сконч</w:t>
      </w:r>
      <w:r w:rsidR="00481837" w:rsidRPr="00481837">
        <w:rPr>
          <w:rFonts w:eastAsia="Times New Roman" w:cs="Segoe UI"/>
          <w:color w:val="000000"/>
          <w:sz w:val="32"/>
          <w:szCs w:val="32"/>
          <w:lang w:eastAsia="ru-RU"/>
        </w:rPr>
        <w:t xml:space="preserve">ался недавно здесь г.Дехтярев, </w:t>
      </w:r>
      <w:r w:rsidRPr="00481837">
        <w:rPr>
          <w:rFonts w:eastAsia="Times New Roman" w:cs="Segoe UI"/>
          <w:color w:val="000000"/>
          <w:sz w:val="32"/>
          <w:szCs w:val="32"/>
          <w:lang w:eastAsia="ru-RU"/>
        </w:rPr>
        <w:t>знаменитый сочинитель музыки…»</w:t>
      </w:r>
    </w:p>
    <w:p w:rsidR="003A084D" w:rsidRPr="00481837" w:rsidRDefault="003A084D" w:rsidP="000B6839">
      <w:pPr>
        <w:shd w:val="clear" w:color="auto" w:fill="FAFAFA"/>
        <w:spacing w:after="0"/>
        <w:textAlignment w:val="baseline"/>
        <w:rPr>
          <w:rFonts w:eastAsia="Times New Roman" w:cs="Segoe UI"/>
          <w:color w:val="000000"/>
          <w:sz w:val="32"/>
          <w:szCs w:val="32"/>
          <w:lang w:eastAsia="ru-RU"/>
        </w:rPr>
      </w:pPr>
      <w:r w:rsidRPr="00481837"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>По решению сената вольную Степан Дегтярев все же получил, но лишь через два года после смерти – 1815 году.</w:t>
      </w:r>
    </w:p>
    <w:p w:rsidR="007D4128" w:rsidRPr="00481837" w:rsidRDefault="00AD4F7D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000000"/>
          <w:sz w:val="32"/>
          <w:szCs w:val="32"/>
        </w:rPr>
      </w:pPr>
      <w:r w:rsidRPr="00481837">
        <w:rPr>
          <w:rFonts w:asciiTheme="minorHAnsi" w:hAnsiTheme="minorHAnsi"/>
          <w:sz w:val="32"/>
          <w:szCs w:val="32"/>
        </w:rPr>
        <w:t>Жизнь Степана Аникиевича Дегтярёва убедительно показывает нам, как богата была Россия блестящими дарованиями</w:t>
      </w:r>
      <w:r w:rsidR="008078F6" w:rsidRPr="00481837">
        <w:rPr>
          <w:rFonts w:asciiTheme="minorHAnsi" w:hAnsiTheme="minorHAnsi"/>
          <w:sz w:val="32"/>
          <w:szCs w:val="32"/>
        </w:rPr>
        <w:t>.</w:t>
      </w:r>
      <w:r w:rsidRPr="00481837">
        <w:rPr>
          <w:rFonts w:asciiTheme="minorHAnsi" w:hAnsiTheme="minorHAnsi" w:cs="Segoe UI"/>
          <w:color w:val="000000"/>
          <w:sz w:val="32"/>
          <w:szCs w:val="32"/>
        </w:rPr>
        <w:t xml:space="preserve"> Степан Аникиевич Дегтярев – дирижер, композитор, автор около 60 духовных концертов для хора без сопровождения. Под его руководством Шереметевская капелла стала достойной соперницей Придворной императорской капеллы. Он также перевел на русский язык и дополнил уникальный по своему масштабу труд по музыке «Правила гармонические и мелодические для обучения всей музыке» ВинченцоМанфредини. Этот трактат был единственным пособием для музыкантов на русском языке в течение нескольких десятилетий.</w:t>
      </w:r>
    </w:p>
    <w:p w:rsidR="00481837" w:rsidRPr="00481837" w:rsidRDefault="00AD4F7D" w:rsidP="000B6839">
      <w:pPr>
        <w:pStyle w:val="a4"/>
        <w:shd w:val="clear" w:color="auto" w:fill="FAFAFA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000000"/>
          <w:sz w:val="32"/>
          <w:szCs w:val="32"/>
        </w:rPr>
      </w:pPr>
      <w:r w:rsidRPr="00481837">
        <w:rPr>
          <w:rFonts w:asciiTheme="minorHAnsi" w:hAnsiTheme="minorHAnsi" w:cs="Segoe UI"/>
          <w:color w:val="000000"/>
          <w:sz w:val="32"/>
          <w:szCs w:val="32"/>
        </w:rPr>
        <w:t xml:space="preserve"> Дегтярев известен на родине и за рубежом как создатель первой русской оратории «Минин и Пожарский, или Освобождение Москвы». Произведение на протяжении многих лет упоминалось во всех учебниках по истории русской музыки, но его партитура была полностью опубликована и стала доступна исполнителям лишь спустя 195 лет после создания, в 2006 году. До этого в печатном виде существовал лишь клавир 1913 года, ставший библиографической редкостью, и отдельные хоровые номера, изданные в советское время.</w:t>
      </w:r>
    </w:p>
    <w:p w:rsidR="000E41E6" w:rsidRDefault="00AD4F7D" w:rsidP="000B6839">
      <w:pPr>
        <w:shd w:val="clear" w:color="auto" w:fill="FFFFFF"/>
        <w:spacing w:after="150"/>
        <w:rPr>
          <w:rFonts w:eastAsia="Times New Roman" w:cs="Arial"/>
          <w:color w:val="000000"/>
          <w:sz w:val="32"/>
          <w:szCs w:val="32"/>
          <w:lang w:eastAsia="ru-RU"/>
        </w:rPr>
      </w:pPr>
      <w:r w:rsidRPr="00481837">
        <w:rPr>
          <w:rFonts w:eastAsia="Times New Roman" w:cs="Arial"/>
          <w:b/>
          <w:color w:val="000000"/>
          <w:sz w:val="32"/>
          <w:szCs w:val="32"/>
          <w:lang w:eastAsia="ru-RU"/>
        </w:rPr>
        <w:t>2.1.</w:t>
      </w:r>
      <w:r w:rsidR="008078F6" w:rsidRPr="00481837">
        <w:rPr>
          <w:rFonts w:eastAsia="Times New Roman" w:cs="Arial"/>
          <w:b/>
          <w:color w:val="000000"/>
          <w:sz w:val="32"/>
          <w:szCs w:val="32"/>
          <w:lang w:eastAsia="ru-RU"/>
        </w:rPr>
        <w:t>5</w:t>
      </w:r>
      <w:r w:rsidRPr="00481837">
        <w:rPr>
          <w:rFonts w:eastAsia="Times New Roman" w:cs="Arial"/>
          <w:color w:val="000000"/>
          <w:sz w:val="32"/>
          <w:szCs w:val="32"/>
          <w:lang w:eastAsia="ru-RU"/>
        </w:rPr>
        <w:t>История названия улицы</w:t>
      </w:r>
      <w:r w:rsidR="001C06B9" w:rsidRPr="00481837">
        <w:rPr>
          <w:rFonts w:eastAsia="Times New Roman" w:cs="Arial"/>
          <w:color w:val="000000"/>
          <w:sz w:val="32"/>
          <w:szCs w:val="32"/>
          <w:lang w:eastAsia="ru-RU"/>
        </w:rPr>
        <w:t xml:space="preserve"> имени Дегтярёва</w:t>
      </w:r>
    </w:p>
    <w:p w:rsidR="00AD5882" w:rsidRPr="005B4014" w:rsidRDefault="00AD5882" w:rsidP="000B6839">
      <w:pPr>
        <w:shd w:val="clear" w:color="auto" w:fill="FFFFFF"/>
        <w:spacing w:after="150"/>
        <w:rPr>
          <w:rFonts w:eastAsia="Times New Roman" w:cs="Arial"/>
          <w:color w:val="000000"/>
          <w:sz w:val="32"/>
          <w:szCs w:val="32"/>
          <w:lang w:eastAsia="ru-RU"/>
        </w:rPr>
      </w:pPr>
      <w:r w:rsidRPr="005B4014">
        <w:rPr>
          <w:rFonts w:eastAsia="Times New Roman" w:cs="Arial"/>
          <w:color w:val="000000"/>
          <w:sz w:val="32"/>
          <w:szCs w:val="32"/>
          <w:lang w:eastAsia="ru-RU"/>
        </w:rPr>
        <w:t xml:space="preserve">       В память о заслугах Дегтярева именем его названы улицы в Белгороде, Борисовке, Курске.</w:t>
      </w:r>
    </w:p>
    <w:p w:rsidR="00AD5882" w:rsidRPr="005B4014" w:rsidRDefault="00AD5882" w:rsidP="000B6839">
      <w:pPr>
        <w:shd w:val="clear" w:color="auto" w:fill="FFFFFF"/>
        <w:spacing w:after="150"/>
        <w:rPr>
          <w:rFonts w:eastAsia="Times New Roman" w:cs="Arial"/>
          <w:color w:val="000000"/>
          <w:sz w:val="32"/>
          <w:szCs w:val="32"/>
          <w:lang w:eastAsia="ru-RU"/>
        </w:rPr>
      </w:pPr>
      <w:r w:rsidRPr="005B4014">
        <w:rPr>
          <w:rFonts w:eastAsia="Times New Roman" w:cs="Arial"/>
          <w:color w:val="000000"/>
          <w:sz w:val="32"/>
          <w:szCs w:val="32"/>
          <w:lang w:eastAsia="ru-RU"/>
        </w:rPr>
        <w:t xml:space="preserve">       В городе Белгороде название улице присвоено в 1994 г. (постановление главы администрации города №591 от 30 марта) в честь композитора  и дирижёра </w:t>
      </w:r>
      <w:r w:rsidRPr="005B4014">
        <w:rPr>
          <w:rFonts w:eastAsia="Times New Roman" w:cs="Arial"/>
          <w:color w:val="000000"/>
          <w:sz w:val="32"/>
          <w:szCs w:val="32"/>
          <w:lang w:val="en-US" w:eastAsia="ru-RU"/>
        </w:rPr>
        <w:t>XIX</w:t>
      </w:r>
      <w:r w:rsidRPr="005B4014">
        <w:rPr>
          <w:rFonts w:eastAsia="Times New Roman" w:cs="Arial"/>
          <w:color w:val="000000"/>
          <w:sz w:val="32"/>
          <w:szCs w:val="32"/>
          <w:lang w:eastAsia="ru-RU"/>
        </w:rPr>
        <w:t xml:space="preserve"> в., уроженца Белгородчины Дегтярёва Степана Аникеевича.</w:t>
      </w:r>
    </w:p>
    <w:p w:rsidR="00D12A35" w:rsidRDefault="003D5068" w:rsidP="00AD4F7D">
      <w:pPr>
        <w:shd w:val="clear" w:color="auto" w:fill="FFFFFF"/>
        <w:spacing w:after="150" w:line="240" w:lineRule="auto"/>
      </w:pPr>
      <w:r>
        <w:rPr>
          <w:noProof/>
          <w:lang w:eastAsia="ru-RU"/>
        </w:rPr>
        <w:drawing>
          <wp:inline distT="0" distB="0" distL="0" distR="0">
            <wp:extent cx="5943600" cy="319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14" w:rsidRDefault="005B4014" w:rsidP="000B6839">
      <w:pPr>
        <w:shd w:val="clear" w:color="auto" w:fill="FAFAFA"/>
        <w:spacing w:after="0"/>
        <w:textAlignment w:val="baseline"/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       Улица Дегтярёва находится в западном административном районе Белгорода на Харьковской  горе. Она начинается от пересечения  с улицей Щорса и заканчивается через 600 метров в глубине жилого квартала. Название улицы с 1994 года увековечивает память композитора и дирижера </w:t>
      </w: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val="en-US" w:eastAsia="ru-RU"/>
        </w:rPr>
        <w:t>XIX</w:t>
      </w: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 века, уроженца Белгородчины Степана Аникеевича Дегтярёва.</w:t>
      </w:r>
    </w:p>
    <w:p w:rsidR="005B4014" w:rsidRDefault="005B4014" w:rsidP="000B6839">
      <w:pPr>
        <w:shd w:val="clear" w:color="auto" w:fill="FAFAFA"/>
        <w:spacing w:after="0"/>
        <w:textAlignment w:val="baseline"/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       Улица Дегтярёва – это спальный район с плотной многоэтажной жилой застройкой. Часть улицы занимает здание и территория со стадионом средней общеобразовательной школы № 47.</w:t>
      </w:r>
    </w:p>
    <w:p w:rsidR="005B4014" w:rsidRDefault="005B4014" w:rsidP="000B6839">
      <w:pPr>
        <w:shd w:val="clear" w:color="auto" w:fill="FFFFFF"/>
        <w:spacing w:after="150"/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B4014" w:rsidRDefault="005B4014" w:rsidP="000B683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2.1.6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памятника</w:t>
      </w:r>
    </w:p>
    <w:p w:rsidR="00122B8D" w:rsidRPr="00BD2829" w:rsidRDefault="00122B8D" w:rsidP="000B6839">
      <w:pPr>
        <w:shd w:val="clear" w:color="auto" w:fill="FAFAFA"/>
        <w:spacing w:after="0"/>
        <w:textAlignment w:val="baseline"/>
        <w:rPr>
          <w:sz w:val="32"/>
          <w:szCs w:val="32"/>
        </w:rPr>
      </w:pPr>
      <w:r w:rsidRPr="00BD2829"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>Места в Белгороде, связанные с именем Дегтярева- это не тольк</w:t>
      </w: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>о улица, но и па</w:t>
      </w:r>
      <w:r w:rsidRPr="00BD2829"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мятник </w:t>
      </w:r>
      <w:r w:rsidRPr="00122B8D"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«Крепостному композитору Степану Дегтярёву» </w:t>
      </w:r>
      <w:r w:rsidRPr="00BD2829">
        <w:rPr>
          <w:sz w:val="32"/>
          <w:szCs w:val="32"/>
        </w:rPr>
        <w:t xml:space="preserve">на Гражданском проспекте </w:t>
      </w:r>
      <w:r w:rsidRPr="00BD2829">
        <w:rPr>
          <w:rFonts w:eastAsia="Times New Roman" w:cs="Segoe UI"/>
          <w:color w:val="000000"/>
          <w:sz w:val="32"/>
          <w:szCs w:val="32"/>
          <w:bdr w:val="none" w:sz="0" w:space="0" w:color="auto" w:frame="1"/>
          <w:lang w:eastAsia="ru-RU"/>
        </w:rPr>
        <w:t xml:space="preserve">перед </w:t>
      </w:r>
      <w:r w:rsidRPr="00BD2829">
        <w:rPr>
          <w:sz w:val="32"/>
          <w:szCs w:val="32"/>
        </w:rPr>
        <w:t>зданием Белгородский государственный институт искусств и культуры им. С. А. Дегтярева. Перед входом установлен отлитый из бронзы памятник нашему земляку Степану Аникиевичу Дегтяреву работы скульптора Анатолия Смелого</w:t>
      </w:r>
      <w:r>
        <w:rPr>
          <w:sz w:val="32"/>
          <w:szCs w:val="32"/>
        </w:rPr>
        <w:t>.</w:t>
      </w:r>
    </w:p>
    <w:p w:rsidR="00122B8D" w:rsidRDefault="00122B8D" w:rsidP="00122B8D">
      <w:pPr>
        <w:shd w:val="clear" w:color="auto" w:fill="FAFAFA"/>
        <w:spacing w:after="0" w:line="510" w:lineRule="atLeast"/>
        <w:textAlignment w:val="baseline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 descr="https://avatars.mds.yandex.net/get-altay/7810332/2a00000186980f52402663ca7035e2892d30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altay/7810332/2a00000186980f52402663ca7035e2892d30/XX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F6" w:rsidRDefault="008078F6" w:rsidP="00AD4F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B8D" w:rsidRDefault="00122B8D" w:rsidP="000B6839">
      <w:pPr>
        <w:shd w:val="clear" w:color="auto" w:fill="FFFFFF"/>
        <w:spacing w:after="150"/>
        <w:rPr>
          <w:rFonts w:eastAsia="Times New Roman" w:cs="Arial"/>
          <w:color w:val="000000"/>
          <w:sz w:val="32"/>
          <w:szCs w:val="32"/>
          <w:lang w:eastAsia="ru-RU"/>
        </w:rPr>
      </w:pPr>
      <w:r w:rsidRPr="00F87BE7">
        <w:rPr>
          <w:rFonts w:eastAsia="Times New Roman" w:cs="Arial"/>
          <w:color w:val="000000"/>
          <w:sz w:val="32"/>
          <w:szCs w:val="32"/>
          <w:lang w:eastAsia="ru-RU"/>
        </w:rPr>
        <w:t xml:space="preserve">В 1986 г. В честь 220-летнего юбилея прославленного земляка горсовет принимает решение об установке в Белгороде памятника, чтобы увековечить  и популяризировать среди населения имя композитора – исполнителя. Итоги объявленного творческого конкурса подводятся в следующем, 1987 году. Победителем признается скульптор Анатолий Смелый, который предложил комплексное </w:t>
      </w:r>
      <w:r w:rsidRPr="003D5068">
        <w:rPr>
          <w:rFonts w:eastAsia="Times New Roman" w:cs="Arial"/>
          <w:color w:val="000000"/>
          <w:sz w:val="32"/>
          <w:szCs w:val="32"/>
          <w:lang w:eastAsia="ru-RU"/>
        </w:rPr>
        <w:t>архитектурно-скульптурное решение.</w:t>
      </w:r>
      <w:r w:rsidR="00A35A31">
        <w:rPr>
          <w:rFonts w:eastAsia="Times New Roman" w:cs="Arial"/>
          <w:color w:val="000000"/>
          <w:sz w:val="32"/>
          <w:szCs w:val="32"/>
          <w:lang w:eastAsia="ru-RU"/>
        </w:rPr>
        <w:t xml:space="preserve"> Прижизненный портрет Дегтярёва не обнаружен. На памятнике изображен предположительно обобщенный образ Дегтярёва. (Ни один из созданных портретов, в т.ч. А.С. Смелым, не может служить документальным подтверждением внешности Дегтярёва).</w:t>
      </w:r>
      <w:r w:rsidRPr="003D5068">
        <w:rPr>
          <w:rFonts w:eastAsia="Times New Roman" w:cs="Arial"/>
          <w:color w:val="000000"/>
          <w:sz w:val="32"/>
          <w:szCs w:val="32"/>
          <w:lang w:eastAsia="ru-RU"/>
        </w:rPr>
        <w:t xml:space="preserve">Памятник «Крепостному композитору Степану Дегтярёву» </w:t>
      </w:r>
      <w:r w:rsidR="00F87BE7" w:rsidRPr="003D5068">
        <w:rPr>
          <w:rFonts w:eastAsia="Times New Roman" w:cs="Arial"/>
          <w:color w:val="000000"/>
          <w:sz w:val="32"/>
          <w:szCs w:val="32"/>
          <w:lang w:eastAsia="ru-RU"/>
        </w:rPr>
        <w:t>п</w:t>
      </w:r>
      <w:r w:rsidRPr="003D5068">
        <w:rPr>
          <w:rFonts w:eastAsia="Times New Roman" w:cs="Arial"/>
          <w:color w:val="000000"/>
          <w:sz w:val="32"/>
          <w:szCs w:val="32"/>
          <w:lang w:eastAsia="ru-RU"/>
        </w:rPr>
        <w:t>редставляет собой монументальную скульптуру –фигуру в полн</w:t>
      </w:r>
      <w:r w:rsidR="00F87BE7" w:rsidRPr="003D5068">
        <w:rPr>
          <w:rFonts w:eastAsia="Times New Roman" w:cs="Arial"/>
          <w:color w:val="000000"/>
          <w:sz w:val="32"/>
          <w:szCs w:val="32"/>
          <w:lang w:eastAsia="ru-RU"/>
        </w:rPr>
        <w:t>ы</w:t>
      </w:r>
      <w:r w:rsidRPr="003D5068">
        <w:rPr>
          <w:rFonts w:eastAsia="Times New Roman" w:cs="Arial"/>
          <w:color w:val="000000"/>
          <w:sz w:val="32"/>
          <w:szCs w:val="32"/>
          <w:lang w:eastAsia="ru-RU"/>
        </w:rPr>
        <w:t>й ростна постаменте.Существует с 1994 года.</w:t>
      </w:r>
    </w:p>
    <w:p w:rsidR="00055F4D" w:rsidRDefault="00055F4D" w:rsidP="00055F4D">
      <w:pPr>
        <w:shd w:val="clear" w:color="auto" w:fill="FAFAFA"/>
        <w:spacing w:after="0"/>
        <w:textAlignment w:val="baseline"/>
        <w:rPr>
          <w:sz w:val="32"/>
          <w:szCs w:val="32"/>
        </w:rPr>
      </w:pPr>
      <w:r w:rsidRPr="00BD2829">
        <w:rPr>
          <w:sz w:val="32"/>
          <w:szCs w:val="32"/>
        </w:rPr>
        <w:t>За большой вклад в русскую музыкальную культуру в ноябре 1991 года его имя было присвоено Белгородскому музыкальному колледжу – в память о выдающемся земляке</w:t>
      </w:r>
      <w:r>
        <w:rPr>
          <w:sz w:val="32"/>
          <w:szCs w:val="32"/>
        </w:rPr>
        <w:t>.</w:t>
      </w:r>
    </w:p>
    <w:p w:rsidR="00055F4D" w:rsidRPr="00660C54" w:rsidRDefault="00055F4D" w:rsidP="000B6839">
      <w:pPr>
        <w:shd w:val="clear" w:color="auto" w:fill="FFFFFF"/>
        <w:spacing w:after="150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EF76C0" w:rsidRDefault="00EF76C0" w:rsidP="00030041">
      <w:pPr>
        <w:shd w:val="clear" w:color="auto" w:fill="FAFAFA"/>
        <w:spacing w:after="0" w:line="510" w:lineRule="atLeast"/>
        <w:textAlignment w:val="baseline"/>
      </w:pPr>
      <w:r>
        <w:rPr>
          <w:noProof/>
          <w:lang w:eastAsia="ru-RU"/>
        </w:rPr>
        <w:drawing>
          <wp:inline distT="0" distB="0" distL="0" distR="0">
            <wp:extent cx="5940425" cy="3091671"/>
            <wp:effectExtent l="0" t="0" r="3175" b="0"/>
            <wp:docPr id="4" name="Рисунок 4" descr="https://avatars.mds.yandex.net/get-images-cbir/9560702/D1c2w5UzQGUfnWYTigzxPw718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images-cbir/9560702/D1c2w5UzQGUfnWYTigzxPw7183/oc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14" w:rsidRDefault="00660C54" w:rsidP="00087514">
      <w:pPr>
        <w:spacing w:after="0"/>
        <w:rPr>
          <w:b/>
          <w:sz w:val="32"/>
          <w:szCs w:val="32"/>
        </w:rPr>
      </w:pPr>
      <w:r w:rsidRPr="00660C54">
        <w:rPr>
          <w:sz w:val="32"/>
          <w:szCs w:val="32"/>
        </w:rPr>
        <w:t>Как невозможна Россия победная без имени Николая Ватутина, Россия инженерная без Владимира Шухова, Россия театральная без Михаила Щепкина, так же немыслима Россия музыкальная и Белгородчина творческая без имени Степана Аникиевича Дегтярёва</w:t>
      </w:r>
      <w:r w:rsidR="00A35A31">
        <w:rPr>
          <w:sz w:val="32"/>
          <w:szCs w:val="32"/>
        </w:rPr>
        <w:t>.</w:t>
      </w:r>
    </w:p>
    <w:p w:rsidR="00E34E96" w:rsidRPr="000B6839" w:rsidRDefault="000B6839" w:rsidP="0008751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E34E96" w:rsidRPr="000B6839">
        <w:rPr>
          <w:rFonts w:eastAsia="Times New Roman" w:cs="Segoe UI"/>
          <w:b/>
          <w:color w:val="000000"/>
          <w:sz w:val="32"/>
          <w:szCs w:val="32"/>
          <w:bdr w:val="none" w:sz="0" w:space="0" w:color="auto" w:frame="1"/>
        </w:rPr>
        <w:t>Практическая часть.</w:t>
      </w:r>
    </w:p>
    <w:p w:rsidR="00E34E96" w:rsidRPr="00A35A31" w:rsidRDefault="00E34E96" w:rsidP="00087514">
      <w:pPr>
        <w:pStyle w:val="a6"/>
        <w:numPr>
          <w:ilvl w:val="2"/>
          <w:numId w:val="6"/>
        </w:numPr>
        <w:shd w:val="clear" w:color="auto" w:fill="FAFAFA"/>
        <w:spacing w:after="0"/>
        <w:textAlignment w:val="baseline"/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</w:pPr>
      <w:r w:rsidRPr="00E34E96"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>Проведение соцопроса.</w:t>
      </w:r>
    </w:p>
    <w:p w:rsidR="00A35A31" w:rsidRDefault="00E34E96" w:rsidP="000B6839">
      <w:pPr>
        <w:shd w:val="clear" w:color="auto" w:fill="FAFAFA"/>
        <w:spacing w:after="0"/>
        <w:textAlignment w:val="baseline"/>
        <w:rPr>
          <w:sz w:val="32"/>
          <w:szCs w:val="32"/>
        </w:rPr>
      </w:pP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>Я провела опрос  по теме исследования среди школьников , учащихся МБОУ СОШ №47 в 9 «Г» классе</w:t>
      </w:r>
      <w:r w:rsidR="001C06B9"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 xml:space="preserve"> и некоторых жителей Белгорода</w:t>
      </w:r>
      <w:r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 xml:space="preserve"> и провела анализ </w:t>
      </w:r>
      <w:r w:rsidR="00CF38C7"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>полученных данных.</w:t>
      </w:r>
      <w:r w:rsidR="001C06B9">
        <w:rPr>
          <w:sz w:val="32"/>
          <w:szCs w:val="32"/>
        </w:rPr>
        <w:t>И в</w:t>
      </w:r>
      <w:r w:rsidR="00A35A31">
        <w:rPr>
          <w:sz w:val="32"/>
          <w:szCs w:val="32"/>
        </w:rPr>
        <w:t>ы</w:t>
      </w:r>
      <w:r w:rsidR="001C06B9">
        <w:rPr>
          <w:sz w:val="32"/>
          <w:szCs w:val="32"/>
        </w:rPr>
        <w:t>явила следующие знания по биографии Дегтярева</w:t>
      </w:r>
      <w:r w:rsidR="00A35A31">
        <w:rPr>
          <w:sz w:val="32"/>
          <w:szCs w:val="32"/>
        </w:rPr>
        <w:t>.</w:t>
      </w:r>
    </w:p>
    <w:p w:rsidR="00CF38C7" w:rsidRPr="00CF38C7" w:rsidRDefault="00CF38C7" w:rsidP="00087514">
      <w:pPr>
        <w:spacing w:after="0"/>
        <w:jc w:val="center"/>
        <w:rPr>
          <w:sz w:val="32"/>
          <w:szCs w:val="32"/>
        </w:rPr>
      </w:pPr>
      <w:r w:rsidRPr="00CF38C7">
        <w:rPr>
          <w:sz w:val="32"/>
          <w:szCs w:val="32"/>
        </w:rPr>
        <w:t>Опрос:</w:t>
      </w:r>
    </w:p>
    <w:p w:rsidR="00CF38C7" w:rsidRPr="00CF38C7" w:rsidRDefault="00CF38C7" w:rsidP="00087514">
      <w:pPr>
        <w:pStyle w:val="a6"/>
        <w:numPr>
          <w:ilvl w:val="0"/>
          <w:numId w:val="9"/>
        </w:numPr>
        <w:spacing w:after="0"/>
        <w:rPr>
          <w:sz w:val="32"/>
          <w:szCs w:val="32"/>
        </w:rPr>
      </w:pPr>
      <w:r w:rsidRPr="00CF38C7">
        <w:rPr>
          <w:sz w:val="32"/>
          <w:szCs w:val="32"/>
        </w:rPr>
        <w:t>Зна</w:t>
      </w:r>
      <w:r w:rsidR="00A35A31">
        <w:rPr>
          <w:sz w:val="32"/>
          <w:szCs w:val="32"/>
        </w:rPr>
        <w:t>йте ли Вы,чьё имя носит улица, на которой стоит школа №</w:t>
      </w:r>
      <w:r w:rsidRPr="00CF38C7">
        <w:rPr>
          <w:sz w:val="32"/>
          <w:szCs w:val="32"/>
        </w:rPr>
        <w:t xml:space="preserve">47? </w:t>
      </w:r>
    </w:p>
    <w:p w:rsidR="00CF38C7" w:rsidRPr="00A35A31" w:rsidRDefault="00CF38C7" w:rsidP="000B6839">
      <w:pPr>
        <w:pStyle w:val="a6"/>
        <w:rPr>
          <w:sz w:val="32"/>
          <w:szCs w:val="32"/>
        </w:rPr>
      </w:pPr>
      <w:r w:rsidRPr="00CF38C7">
        <w:rPr>
          <w:sz w:val="32"/>
          <w:szCs w:val="32"/>
        </w:rPr>
        <w:t xml:space="preserve"> Да-60%</w:t>
      </w:r>
      <w:r w:rsidRPr="00A35A31">
        <w:rPr>
          <w:sz w:val="32"/>
          <w:szCs w:val="32"/>
        </w:rPr>
        <w:t xml:space="preserve"> Нет-40%                                                                  </w:t>
      </w:r>
    </w:p>
    <w:p w:rsidR="00CF38C7" w:rsidRPr="00CF38C7" w:rsidRDefault="00CF38C7" w:rsidP="000B6839">
      <w:pPr>
        <w:pStyle w:val="a6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Знайте </w:t>
      </w:r>
      <w:r w:rsidRPr="00CF38C7">
        <w:rPr>
          <w:sz w:val="32"/>
          <w:szCs w:val="32"/>
        </w:rPr>
        <w:t>ли кем был Степан Дегтярёв?</w:t>
      </w:r>
    </w:p>
    <w:p w:rsidR="00CF38C7" w:rsidRPr="00A35A31" w:rsidRDefault="00CF38C7" w:rsidP="000B6839">
      <w:pPr>
        <w:pStyle w:val="a6"/>
        <w:rPr>
          <w:sz w:val="32"/>
          <w:szCs w:val="32"/>
        </w:rPr>
      </w:pPr>
      <w:r w:rsidRPr="00CF38C7">
        <w:rPr>
          <w:sz w:val="32"/>
          <w:szCs w:val="32"/>
        </w:rPr>
        <w:t xml:space="preserve"> Да-40% </w:t>
      </w:r>
      <w:r w:rsidRPr="00A35A31">
        <w:rPr>
          <w:sz w:val="32"/>
          <w:szCs w:val="32"/>
        </w:rPr>
        <w:t xml:space="preserve"> Нет-60%</w:t>
      </w:r>
    </w:p>
    <w:p w:rsidR="00CF38C7" w:rsidRPr="00A35A31" w:rsidRDefault="00CF38C7" w:rsidP="000B6839">
      <w:pPr>
        <w:pStyle w:val="a6"/>
        <w:numPr>
          <w:ilvl w:val="0"/>
          <w:numId w:val="9"/>
        </w:numPr>
        <w:rPr>
          <w:sz w:val="32"/>
          <w:szCs w:val="32"/>
        </w:rPr>
      </w:pPr>
      <w:r w:rsidRPr="00CF38C7">
        <w:rPr>
          <w:sz w:val="32"/>
          <w:szCs w:val="32"/>
        </w:rPr>
        <w:t>Когда было присвоено улице имя Степана Дегтярёва?                Да-0%</w:t>
      </w:r>
      <w:r w:rsidRPr="00A35A31">
        <w:rPr>
          <w:sz w:val="32"/>
          <w:szCs w:val="32"/>
        </w:rPr>
        <w:t>Нет-100%</w:t>
      </w:r>
    </w:p>
    <w:p w:rsidR="00CF38C7" w:rsidRPr="00CF38C7" w:rsidRDefault="00CF38C7" w:rsidP="000B6839">
      <w:pPr>
        <w:pStyle w:val="a6"/>
        <w:numPr>
          <w:ilvl w:val="0"/>
          <w:numId w:val="9"/>
        </w:numPr>
        <w:rPr>
          <w:sz w:val="32"/>
          <w:szCs w:val="32"/>
        </w:rPr>
      </w:pPr>
      <w:r w:rsidRPr="00CF38C7">
        <w:rPr>
          <w:sz w:val="32"/>
          <w:szCs w:val="32"/>
        </w:rPr>
        <w:t>Знайте ли вы где стоит памятник Степану Дегтярёву?</w:t>
      </w:r>
    </w:p>
    <w:p w:rsidR="00CF38C7" w:rsidRPr="00A35A31" w:rsidRDefault="00CF38C7" w:rsidP="000B6839">
      <w:pPr>
        <w:pStyle w:val="a6"/>
        <w:rPr>
          <w:sz w:val="32"/>
          <w:szCs w:val="32"/>
        </w:rPr>
      </w:pPr>
      <w:r w:rsidRPr="00CF38C7">
        <w:rPr>
          <w:sz w:val="32"/>
          <w:szCs w:val="32"/>
        </w:rPr>
        <w:t xml:space="preserve">Да-50% </w:t>
      </w:r>
      <w:r w:rsidRPr="00A35A31">
        <w:rPr>
          <w:sz w:val="32"/>
          <w:szCs w:val="32"/>
        </w:rPr>
        <w:t>Нет-50%</w:t>
      </w:r>
    </w:p>
    <w:p w:rsidR="00087514" w:rsidRDefault="00CF38C7" w:rsidP="00087514">
      <w:pPr>
        <w:pStyle w:val="a6"/>
        <w:numPr>
          <w:ilvl w:val="0"/>
          <w:numId w:val="9"/>
        </w:numPr>
        <w:rPr>
          <w:sz w:val="32"/>
          <w:szCs w:val="32"/>
        </w:rPr>
      </w:pPr>
      <w:r w:rsidRPr="00CF38C7">
        <w:rPr>
          <w:sz w:val="32"/>
          <w:szCs w:val="32"/>
        </w:rPr>
        <w:t>Какие музыкальные произведения написал Степан Дегтярёв?</w:t>
      </w:r>
    </w:p>
    <w:p w:rsidR="00055F4D" w:rsidRPr="00087514" w:rsidRDefault="00CF38C7" w:rsidP="00087514">
      <w:pPr>
        <w:pStyle w:val="a6"/>
        <w:ind w:left="360"/>
        <w:rPr>
          <w:sz w:val="32"/>
          <w:szCs w:val="32"/>
        </w:rPr>
      </w:pPr>
      <w:r w:rsidRPr="00087514">
        <w:rPr>
          <w:sz w:val="32"/>
          <w:szCs w:val="32"/>
        </w:rPr>
        <w:t>Да-0%Нет-100%</w:t>
      </w:r>
    </w:p>
    <w:p w:rsidR="00660C54" w:rsidRPr="00CF38C7" w:rsidRDefault="00660C54" w:rsidP="000B6839">
      <w:pPr>
        <w:pStyle w:val="a6"/>
        <w:rPr>
          <w:sz w:val="32"/>
          <w:szCs w:val="32"/>
        </w:rPr>
      </w:pPr>
      <w:r>
        <w:rPr>
          <w:sz w:val="32"/>
          <w:szCs w:val="32"/>
        </w:rPr>
        <w:t>Данные опрос я представила в виде диаграмм</w:t>
      </w:r>
      <w:r w:rsidR="00803AFB">
        <w:rPr>
          <w:sz w:val="32"/>
          <w:szCs w:val="32"/>
        </w:rPr>
        <w:t>:</w:t>
      </w:r>
    </w:p>
    <w:p w:rsidR="00660C54" w:rsidRPr="00A35A31" w:rsidRDefault="00660C54" w:rsidP="00A35A31">
      <w:pPr>
        <w:shd w:val="clear" w:color="auto" w:fill="FAFAFA"/>
        <w:spacing w:after="0" w:line="510" w:lineRule="atLeast"/>
        <w:textAlignment w:val="baseline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1905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7514" w:rsidRDefault="00087514" w:rsidP="00087514">
      <w:pPr>
        <w:rPr>
          <w:sz w:val="32"/>
          <w:szCs w:val="32"/>
        </w:rPr>
      </w:pPr>
      <w:r w:rsidRPr="00087514">
        <w:rPr>
          <w:rFonts w:ascii="Times New Roman" w:hAnsi="Times New Roman" w:cs="Times New Roman"/>
          <w:b/>
          <w:sz w:val="32"/>
          <w:szCs w:val="32"/>
        </w:rPr>
        <w:t>2.2.2</w:t>
      </w:r>
      <w:r>
        <w:rPr>
          <w:sz w:val="32"/>
          <w:szCs w:val="32"/>
        </w:rPr>
        <w:t>Макет барельефа</w:t>
      </w:r>
    </w:p>
    <w:p w:rsidR="00126A55" w:rsidRPr="00126A55" w:rsidRDefault="00087514" w:rsidP="00087514">
      <w:pPr>
        <w:rPr>
          <w:sz w:val="32"/>
          <w:szCs w:val="32"/>
        </w:rPr>
      </w:pPr>
      <w:r>
        <w:rPr>
          <w:sz w:val="32"/>
          <w:szCs w:val="32"/>
        </w:rPr>
        <w:t xml:space="preserve">     Я решила сделать</w:t>
      </w:r>
      <w:r w:rsidR="00126A55">
        <w:rPr>
          <w:sz w:val="32"/>
          <w:szCs w:val="32"/>
        </w:rPr>
        <w:t xml:space="preserve"> макет ба</w:t>
      </w:r>
      <w:r>
        <w:rPr>
          <w:sz w:val="32"/>
          <w:szCs w:val="32"/>
        </w:rPr>
        <w:t xml:space="preserve">рельефа </w:t>
      </w:r>
      <w:r w:rsidR="00126A55">
        <w:rPr>
          <w:sz w:val="32"/>
          <w:szCs w:val="32"/>
        </w:rPr>
        <w:t>в честь Степана Аникеевича Дегтярёва. Барельеф можно разместить на стене нашей школы или иного дома на улице Дегтярёва, в память о выдающемся земляке. Макет барельефа есть в приложении.</w:t>
      </w:r>
    </w:p>
    <w:p w:rsidR="00175C80" w:rsidRPr="00087514" w:rsidRDefault="00087514" w:rsidP="000875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3 </w:t>
      </w:r>
      <w:r w:rsidR="00175C80" w:rsidRPr="00087514">
        <w:rPr>
          <w:rFonts w:ascii="Times New Roman" w:hAnsi="Times New Roman" w:cs="Times New Roman"/>
          <w:b/>
          <w:sz w:val="32"/>
          <w:szCs w:val="32"/>
        </w:rPr>
        <w:t xml:space="preserve">Заключение   </w:t>
      </w:r>
    </w:p>
    <w:p w:rsidR="00055F4D" w:rsidRDefault="001C06B9" w:rsidP="00055F4D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Выполняя</w:t>
      </w:r>
      <w:r w:rsidR="00175C80" w:rsidRPr="000A519A">
        <w:rPr>
          <w:rFonts w:cs="Times New Roman"/>
          <w:sz w:val="32"/>
          <w:szCs w:val="32"/>
        </w:rPr>
        <w:t xml:space="preserve"> исследовательскую работу, я очень многое узнала о  жи</w:t>
      </w:r>
      <w:r>
        <w:rPr>
          <w:rFonts w:cs="Times New Roman"/>
          <w:sz w:val="32"/>
          <w:szCs w:val="32"/>
        </w:rPr>
        <w:t>зни и творчестве С.А. Дегтярева и о</w:t>
      </w:r>
      <w:r w:rsidR="00175C80" w:rsidRPr="000A519A">
        <w:rPr>
          <w:rFonts w:cs="Times New Roman"/>
          <w:sz w:val="32"/>
          <w:szCs w:val="32"/>
        </w:rPr>
        <w:t xml:space="preserve"> всех улицах и учебных заведениях, которые связаны с именем  выдающегося композитора.</w:t>
      </w:r>
    </w:p>
    <w:p w:rsidR="00CF38C7" w:rsidRDefault="00175C80" w:rsidP="00055F4D">
      <w:pPr>
        <w:spacing w:after="0"/>
        <w:rPr>
          <w:rFonts w:cs="Times New Roman"/>
          <w:sz w:val="32"/>
          <w:szCs w:val="32"/>
        </w:rPr>
      </w:pPr>
      <w:r w:rsidRPr="000A519A">
        <w:rPr>
          <w:rFonts w:cs="Times New Roman"/>
          <w:sz w:val="32"/>
          <w:szCs w:val="32"/>
        </w:rPr>
        <w:t>Проведённый мною опрос среди  20 учеников нашей школы</w:t>
      </w:r>
      <w:r w:rsidR="00A35A31">
        <w:rPr>
          <w:rFonts w:cs="Times New Roman"/>
          <w:sz w:val="32"/>
          <w:szCs w:val="32"/>
        </w:rPr>
        <w:t xml:space="preserve"> и </w:t>
      </w:r>
      <w:r w:rsidR="00A35A31">
        <w:rPr>
          <w:rFonts w:eastAsia="Times New Roman" w:cs="Segoe UI"/>
          <w:color w:val="000000"/>
          <w:sz w:val="32"/>
          <w:szCs w:val="32"/>
          <w:bdr w:val="none" w:sz="0" w:space="0" w:color="auto" w:frame="1"/>
        </w:rPr>
        <w:t>некоторых жителей Белгорода</w:t>
      </w:r>
      <w:r w:rsidRPr="000A519A">
        <w:rPr>
          <w:rFonts w:cs="Times New Roman"/>
          <w:sz w:val="32"/>
          <w:szCs w:val="32"/>
        </w:rPr>
        <w:t xml:space="preserve"> показал, что мнение разное. Боль</w:t>
      </w:r>
      <w:r w:rsidR="00A35A31">
        <w:rPr>
          <w:rFonts w:cs="Times New Roman"/>
          <w:sz w:val="32"/>
          <w:szCs w:val="32"/>
        </w:rPr>
        <w:t>шинство</w:t>
      </w:r>
      <w:r w:rsidRPr="000A519A">
        <w:rPr>
          <w:rFonts w:cs="Times New Roman"/>
          <w:sz w:val="32"/>
          <w:szCs w:val="32"/>
        </w:rPr>
        <w:t xml:space="preserve">, принявших  участие  в опросе, не  знают, кто такой  Степан  Аникеевич Дегтярев, почему  улица,  где стоит наша школа  носит его имя, какие еще места в городе связаны с   его именем. Думаю, что моя работа заинтересует моих сверстников и будет продолжена в следующем году. Данный материал может быть использован на уроках  истории и  на уроках «Разговоры </w:t>
      </w:r>
      <w:r w:rsidR="001C06B9">
        <w:rPr>
          <w:rFonts w:cs="Times New Roman"/>
          <w:sz w:val="32"/>
          <w:szCs w:val="32"/>
        </w:rPr>
        <w:t>о</w:t>
      </w:r>
      <w:r w:rsidRPr="000A519A">
        <w:rPr>
          <w:rFonts w:cs="Times New Roman"/>
          <w:sz w:val="32"/>
          <w:szCs w:val="32"/>
        </w:rPr>
        <w:t>важном».</w:t>
      </w:r>
    </w:p>
    <w:p w:rsidR="00087514" w:rsidRPr="000B6839" w:rsidRDefault="00087514" w:rsidP="00055F4D">
      <w:pPr>
        <w:spacing w:after="0"/>
        <w:rPr>
          <w:rFonts w:cs="Times New Roman"/>
          <w:sz w:val="32"/>
          <w:szCs w:val="32"/>
        </w:rPr>
      </w:pPr>
    </w:p>
    <w:p w:rsidR="000B6839" w:rsidRDefault="00175C80" w:rsidP="000B6839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055F4D" w:rsidRPr="00055F4D" w:rsidRDefault="00055F4D" w:rsidP="00055F4D">
      <w:pPr>
        <w:pStyle w:val="a6"/>
        <w:rPr>
          <w:b/>
          <w:sz w:val="32"/>
          <w:szCs w:val="32"/>
        </w:rPr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 xml:space="preserve">Вклад края в культуру Родины // Белгородский край в истории СССР: учебное пособие   для учащихся 7-10 классов. - Воронеж: Центр.-Чернозем. кн. изд-во, 1982. </w:t>
      </w: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Горяйнов, Ю.С. России славу пел. Степан Дегтярёв (1766-1813 гг.) / Ю.С. Горяйнов. - Воронеж: Центр.-Чернозем. кн. изд-во, 1987. - 151 с.</w:t>
      </w:r>
    </w:p>
    <w:p w:rsidR="003168CF" w:rsidRPr="003168CF" w:rsidRDefault="003168CF" w:rsidP="003168CF">
      <w:pPr>
        <w:pStyle w:val="a6"/>
      </w:pP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Горяйнов Ю.С. Степан Аникиевич Дегтярев *Электронный ресурс+ / Ю.С. Горяйнов. – Белгород, 1991. – C. 71</w:t>
      </w: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Дегтярёв / ред. В. В. Горошников. - Рыбинск: Медиарост, 2018. - 48 с. - (Библиотека      белгородской семьи) (Знаменитые земляки)</w:t>
      </w:r>
    </w:p>
    <w:p w:rsidR="003168CF" w:rsidRPr="003168CF" w:rsidRDefault="003168CF" w:rsidP="003168CF">
      <w:pPr>
        <w:pStyle w:val="a6"/>
      </w:pP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Наши замечательные земляки / сост.: Н. А. Кузнецов, Б. И. Осыков. - Белгород: Облтипография, 1974. - 93 с. – (Люди, которыми гордится наш край)</w:t>
      </w: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Овчинников, В. «Капелла С.А. Дегтярёва» / В. Овчинников // Легенды, тайны, чудеса, загадки, были, небыли, сказы земли Белгородской. - Белгород: Белгородская областная типография, 2011. – С. 59-60</w:t>
      </w:r>
    </w:p>
    <w:p w:rsidR="003168CF" w:rsidRPr="003168CF" w:rsidRDefault="003168CF" w:rsidP="003168CF">
      <w:pPr>
        <w:pStyle w:val="a6"/>
      </w:pP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Осыков, Б.И. Белгородский алфавит: краткий краеведческий справочник / Б.И. Осыков. - Воронеж : Центр.-Чернозем. кн. изд-во, 1990. - 208 с.</w:t>
      </w: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>Осыков, Б.И. Штрихи биографии / Б.И. Осыков, А.И. Осыков // Родное Белогорье. - Белгород: Константа, 2014. – С. 278-279</w:t>
      </w:r>
    </w:p>
    <w:p w:rsidR="003168CF" w:rsidRPr="003168CF" w:rsidRDefault="003168CF" w:rsidP="003168CF">
      <w:pPr>
        <w:pStyle w:val="a6"/>
      </w:pP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3168CF">
      <w:pPr>
        <w:pStyle w:val="a6"/>
        <w:numPr>
          <w:ilvl w:val="0"/>
          <w:numId w:val="10"/>
        </w:numPr>
      </w:pPr>
      <w:r w:rsidRPr="003168CF">
        <w:t xml:space="preserve">Скрынников Р.Г. Минин и Пожарский: хроника смутного времени *Электронный ресурс+ / Р.Г. Скрынников. – М.: Молодая гвардия, 1981. – 352с. (Жизнь замечательных людей. Серия биографий; вып. </w:t>
      </w:r>
    </w:p>
    <w:p w:rsidR="003168CF" w:rsidRPr="003168CF" w:rsidRDefault="003168CF" w:rsidP="003168CF">
      <w:pPr>
        <w:pStyle w:val="a6"/>
        <w:ind w:left="1080"/>
      </w:pPr>
    </w:p>
    <w:p w:rsidR="003168CF" w:rsidRPr="003168CF" w:rsidRDefault="003168CF" w:rsidP="00055F4D">
      <w:pPr>
        <w:pStyle w:val="a6"/>
        <w:numPr>
          <w:ilvl w:val="0"/>
          <w:numId w:val="10"/>
        </w:numPr>
      </w:pPr>
      <w:r w:rsidRPr="003168CF">
        <w:t>Яндекс карты</w:t>
      </w:r>
    </w:p>
    <w:p w:rsidR="003168CF" w:rsidRPr="003168CF" w:rsidRDefault="003168CF" w:rsidP="003168CF">
      <w:pPr>
        <w:pStyle w:val="a6"/>
      </w:pPr>
      <w:r w:rsidRPr="003168CF">
        <w:t>11.  https://beluezd.ru/</w:t>
      </w:r>
    </w:p>
    <w:p w:rsidR="003168CF" w:rsidRDefault="003168CF" w:rsidP="003168CF">
      <w:pPr>
        <w:pStyle w:val="a6"/>
        <w:rPr>
          <w:b/>
          <w:sz w:val="32"/>
          <w:szCs w:val="32"/>
        </w:rPr>
      </w:pPr>
    </w:p>
    <w:p w:rsidR="00175C80" w:rsidRDefault="00175C80" w:rsidP="00175C80">
      <w:pPr>
        <w:pStyle w:val="a6"/>
        <w:rPr>
          <w:b/>
          <w:sz w:val="32"/>
          <w:szCs w:val="32"/>
        </w:rPr>
      </w:pPr>
    </w:p>
    <w:p w:rsidR="00175C80" w:rsidRDefault="00175C80" w:rsidP="00175C80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7A45F8" w:rsidRDefault="007A45F8" w:rsidP="007A45F8">
      <w:pPr>
        <w:pStyle w:val="a6"/>
        <w:rPr>
          <w:b/>
          <w:sz w:val="32"/>
          <w:szCs w:val="32"/>
        </w:rPr>
      </w:pPr>
    </w:p>
    <w:p w:rsidR="00EF5D6B" w:rsidRPr="00EF5D6B" w:rsidRDefault="00EF5D6B" w:rsidP="00EF5D6B">
      <w:pPr>
        <w:pStyle w:val="a6"/>
        <w:rPr>
          <w:b/>
          <w:sz w:val="32"/>
          <w:szCs w:val="32"/>
        </w:rPr>
      </w:pPr>
    </w:p>
    <w:sectPr w:rsidR="00EF5D6B" w:rsidRPr="00EF5D6B" w:rsidSect="00744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32" w:rsidRDefault="00050432" w:rsidP="009100EA">
      <w:pPr>
        <w:spacing w:after="0" w:line="240" w:lineRule="auto"/>
      </w:pPr>
      <w:r>
        <w:separator/>
      </w:r>
    </w:p>
  </w:endnote>
  <w:endnote w:type="continuationSeparator" w:id="0">
    <w:p w:rsidR="00050432" w:rsidRDefault="00050432" w:rsidP="009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31" w:rsidRDefault="00A35A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69744"/>
      <w:docPartObj>
        <w:docPartGallery w:val="Page Numbers (Bottom of Page)"/>
        <w:docPartUnique/>
      </w:docPartObj>
    </w:sdtPr>
    <w:sdtEndPr/>
    <w:sdtContent>
      <w:p w:rsidR="00A35A31" w:rsidRDefault="00744C99">
        <w:pPr>
          <w:pStyle w:val="ad"/>
          <w:jc w:val="right"/>
        </w:pPr>
        <w:r>
          <w:fldChar w:fldCharType="begin"/>
        </w:r>
        <w:r w:rsidR="00A35A31">
          <w:instrText>PAGE   \* MERGEFORMAT</w:instrText>
        </w:r>
        <w:r>
          <w:fldChar w:fldCharType="separate"/>
        </w:r>
        <w:r w:rsidR="00F50DF0">
          <w:rPr>
            <w:noProof/>
          </w:rPr>
          <w:t>1</w:t>
        </w:r>
        <w:r>
          <w:fldChar w:fldCharType="end"/>
        </w:r>
      </w:p>
    </w:sdtContent>
  </w:sdt>
  <w:p w:rsidR="00A35A31" w:rsidRDefault="00A35A3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31" w:rsidRDefault="00A35A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32" w:rsidRDefault="00050432" w:rsidP="009100EA">
      <w:pPr>
        <w:spacing w:after="0" w:line="240" w:lineRule="auto"/>
      </w:pPr>
      <w:r>
        <w:separator/>
      </w:r>
    </w:p>
  </w:footnote>
  <w:footnote w:type="continuationSeparator" w:id="0">
    <w:p w:rsidR="00050432" w:rsidRDefault="00050432" w:rsidP="009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31" w:rsidRDefault="00A35A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120"/>
      <w:docPartObj>
        <w:docPartGallery w:val="Page Numbers (Margins)"/>
        <w:docPartUnique/>
      </w:docPartObj>
    </w:sdtPr>
    <w:sdtEndPr/>
    <w:sdtContent>
      <w:p w:rsidR="00A35A31" w:rsidRDefault="00F50DF0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A31" w:rsidRDefault="00744C9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A35A31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50DF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68.0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" o:allowincell="f" stroked="f">
                  <v:textbox>
                    <w:txbxContent>
                      <w:p w:rsidR="00A35A31" w:rsidRDefault="00744C9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 w:rsidR="00A35A31">
                          <w:instrText>PAGE   \* MERGEFORMAT</w:instrText>
                        </w:r>
                        <w:r>
                          <w:fldChar w:fldCharType="separate"/>
                        </w:r>
                        <w:r w:rsidR="00F50DF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31" w:rsidRDefault="00A35A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3FE"/>
    <w:multiLevelType w:val="hybridMultilevel"/>
    <w:tmpl w:val="DE562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D2D20"/>
    <w:multiLevelType w:val="hybridMultilevel"/>
    <w:tmpl w:val="6B4007A8"/>
    <w:lvl w:ilvl="0" w:tplc="2DD841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4D35BB2"/>
    <w:multiLevelType w:val="multilevel"/>
    <w:tmpl w:val="95F0BC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30BF59DB"/>
    <w:multiLevelType w:val="hybridMultilevel"/>
    <w:tmpl w:val="004EF160"/>
    <w:lvl w:ilvl="0" w:tplc="8A3A6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60E5"/>
    <w:multiLevelType w:val="multilevel"/>
    <w:tmpl w:val="E19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12383"/>
    <w:multiLevelType w:val="hybridMultilevel"/>
    <w:tmpl w:val="379CD8F8"/>
    <w:lvl w:ilvl="0" w:tplc="1CD4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74956"/>
    <w:multiLevelType w:val="multilevel"/>
    <w:tmpl w:val="572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B6F02"/>
    <w:multiLevelType w:val="hybridMultilevel"/>
    <w:tmpl w:val="EC228340"/>
    <w:lvl w:ilvl="0" w:tplc="13807FD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5DBA6A04"/>
    <w:multiLevelType w:val="hybridMultilevel"/>
    <w:tmpl w:val="D704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236CA0"/>
    <w:multiLevelType w:val="hybridMultilevel"/>
    <w:tmpl w:val="F0A4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EAF"/>
    <w:multiLevelType w:val="multilevel"/>
    <w:tmpl w:val="901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72A69"/>
    <w:multiLevelType w:val="multilevel"/>
    <w:tmpl w:val="50E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A"/>
    <w:rsid w:val="000122A7"/>
    <w:rsid w:val="00014998"/>
    <w:rsid w:val="00030041"/>
    <w:rsid w:val="000458D4"/>
    <w:rsid w:val="00050432"/>
    <w:rsid w:val="00050D15"/>
    <w:rsid w:val="00055F4D"/>
    <w:rsid w:val="00060C86"/>
    <w:rsid w:val="000777FD"/>
    <w:rsid w:val="000806E8"/>
    <w:rsid w:val="00082C1F"/>
    <w:rsid w:val="000832B7"/>
    <w:rsid w:val="00087514"/>
    <w:rsid w:val="00094769"/>
    <w:rsid w:val="00095422"/>
    <w:rsid w:val="000A519A"/>
    <w:rsid w:val="000B6839"/>
    <w:rsid w:val="000B7FD0"/>
    <w:rsid w:val="000E41E6"/>
    <w:rsid w:val="000F1632"/>
    <w:rsid w:val="00122B8D"/>
    <w:rsid w:val="00126A55"/>
    <w:rsid w:val="00133D5C"/>
    <w:rsid w:val="00175C80"/>
    <w:rsid w:val="001A1565"/>
    <w:rsid w:val="001B1BCA"/>
    <w:rsid w:val="001C06B9"/>
    <w:rsid w:val="00234E6F"/>
    <w:rsid w:val="002B5F7B"/>
    <w:rsid w:val="002B7BCF"/>
    <w:rsid w:val="002B7FF1"/>
    <w:rsid w:val="00302171"/>
    <w:rsid w:val="003168CF"/>
    <w:rsid w:val="003200D7"/>
    <w:rsid w:val="003274E4"/>
    <w:rsid w:val="00335F2F"/>
    <w:rsid w:val="003818DC"/>
    <w:rsid w:val="00392FD9"/>
    <w:rsid w:val="003A084D"/>
    <w:rsid w:val="003C1802"/>
    <w:rsid w:val="003D5068"/>
    <w:rsid w:val="003F67C2"/>
    <w:rsid w:val="00420EEF"/>
    <w:rsid w:val="004542CB"/>
    <w:rsid w:val="0046012D"/>
    <w:rsid w:val="00481837"/>
    <w:rsid w:val="004A2D52"/>
    <w:rsid w:val="004F1A98"/>
    <w:rsid w:val="005551C8"/>
    <w:rsid w:val="005769AD"/>
    <w:rsid w:val="005B1F10"/>
    <w:rsid w:val="005B4014"/>
    <w:rsid w:val="005D40CD"/>
    <w:rsid w:val="005F1DFF"/>
    <w:rsid w:val="00620721"/>
    <w:rsid w:val="00626A77"/>
    <w:rsid w:val="00653AEA"/>
    <w:rsid w:val="00660C54"/>
    <w:rsid w:val="006620DC"/>
    <w:rsid w:val="00674B32"/>
    <w:rsid w:val="00686C6F"/>
    <w:rsid w:val="006A3E3F"/>
    <w:rsid w:val="00715B07"/>
    <w:rsid w:val="0073384C"/>
    <w:rsid w:val="00744C99"/>
    <w:rsid w:val="007974D0"/>
    <w:rsid w:val="007A2433"/>
    <w:rsid w:val="007A45F8"/>
    <w:rsid w:val="007D4128"/>
    <w:rsid w:val="007F4457"/>
    <w:rsid w:val="00803AFB"/>
    <w:rsid w:val="008078F6"/>
    <w:rsid w:val="008227F5"/>
    <w:rsid w:val="00834674"/>
    <w:rsid w:val="008708CF"/>
    <w:rsid w:val="008C36EB"/>
    <w:rsid w:val="008D3AF5"/>
    <w:rsid w:val="00904487"/>
    <w:rsid w:val="00906626"/>
    <w:rsid w:val="009100EA"/>
    <w:rsid w:val="00920DD2"/>
    <w:rsid w:val="00931EB6"/>
    <w:rsid w:val="0093571C"/>
    <w:rsid w:val="00954A63"/>
    <w:rsid w:val="009E4134"/>
    <w:rsid w:val="009F4BA7"/>
    <w:rsid w:val="009F767F"/>
    <w:rsid w:val="00A26449"/>
    <w:rsid w:val="00A35A31"/>
    <w:rsid w:val="00A36FE7"/>
    <w:rsid w:val="00A773CE"/>
    <w:rsid w:val="00AA210E"/>
    <w:rsid w:val="00AD22EB"/>
    <w:rsid w:val="00AD4F7D"/>
    <w:rsid w:val="00AD5882"/>
    <w:rsid w:val="00AE4010"/>
    <w:rsid w:val="00B2023F"/>
    <w:rsid w:val="00B53F9A"/>
    <w:rsid w:val="00B66EF7"/>
    <w:rsid w:val="00B731CC"/>
    <w:rsid w:val="00B91178"/>
    <w:rsid w:val="00BA7D45"/>
    <w:rsid w:val="00BB6F9D"/>
    <w:rsid w:val="00BD2829"/>
    <w:rsid w:val="00C217B0"/>
    <w:rsid w:val="00C239EE"/>
    <w:rsid w:val="00C87CBB"/>
    <w:rsid w:val="00CA266D"/>
    <w:rsid w:val="00CD6377"/>
    <w:rsid w:val="00CF38C7"/>
    <w:rsid w:val="00D12A35"/>
    <w:rsid w:val="00D2714F"/>
    <w:rsid w:val="00D307BA"/>
    <w:rsid w:val="00D5293E"/>
    <w:rsid w:val="00D57173"/>
    <w:rsid w:val="00DA444E"/>
    <w:rsid w:val="00DC4F71"/>
    <w:rsid w:val="00E34E96"/>
    <w:rsid w:val="00E976C3"/>
    <w:rsid w:val="00EB14DA"/>
    <w:rsid w:val="00EB72B1"/>
    <w:rsid w:val="00EE337E"/>
    <w:rsid w:val="00EF5D6B"/>
    <w:rsid w:val="00EF76C0"/>
    <w:rsid w:val="00F50DF0"/>
    <w:rsid w:val="00F51F1C"/>
    <w:rsid w:val="00F84833"/>
    <w:rsid w:val="00F87BE7"/>
    <w:rsid w:val="00F9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6E8"/>
    <w:rPr>
      <w:b/>
      <w:bCs/>
    </w:rPr>
  </w:style>
  <w:style w:type="paragraph" w:styleId="a6">
    <w:name w:val="List Paragraph"/>
    <w:basedOn w:val="a"/>
    <w:qFormat/>
    <w:rsid w:val="000149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6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100EA"/>
  </w:style>
  <w:style w:type="paragraph" w:styleId="ab">
    <w:name w:val="header"/>
    <w:basedOn w:val="a"/>
    <w:link w:val="ac"/>
    <w:uiPriority w:val="99"/>
    <w:unhideWhenUsed/>
    <w:rsid w:val="009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0EA"/>
  </w:style>
  <w:style w:type="paragraph" w:styleId="ad">
    <w:name w:val="footer"/>
    <w:basedOn w:val="a"/>
    <w:link w:val="ae"/>
    <w:uiPriority w:val="99"/>
    <w:unhideWhenUsed/>
    <w:rsid w:val="009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0EA"/>
  </w:style>
  <w:style w:type="paragraph" w:customStyle="1" w:styleId="Style16">
    <w:name w:val="Style16"/>
    <w:basedOn w:val="a"/>
    <w:rsid w:val="00095422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Style24">
    <w:name w:val="Style24"/>
    <w:basedOn w:val="a"/>
    <w:rsid w:val="00095422"/>
    <w:pPr>
      <w:widowControl w:val="0"/>
      <w:suppressAutoHyphens/>
      <w:autoSpaceDE w:val="0"/>
      <w:spacing w:after="0" w:line="376" w:lineRule="exact"/>
    </w:pPr>
    <w:rPr>
      <w:rFonts w:ascii="Arial Black" w:eastAsia="Times New Roman" w:hAnsi="Arial Black" w:cs="Arial Black"/>
      <w:sz w:val="24"/>
      <w:szCs w:val="24"/>
      <w:lang w:eastAsia="zh-CN"/>
    </w:rPr>
  </w:style>
  <w:style w:type="character" w:customStyle="1" w:styleId="FontStyle49">
    <w:name w:val="Font Style49"/>
    <w:rsid w:val="00095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6E8"/>
    <w:rPr>
      <w:b/>
      <w:bCs/>
    </w:rPr>
  </w:style>
  <w:style w:type="paragraph" w:styleId="a6">
    <w:name w:val="List Paragraph"/>
    <w:basedOn w:val="a"/>
    <w:qFormat/>
    <w:rsid w:val="000149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6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100EA"/>
  </w:style>
  <w:style w:type="paragraph" w:styleId="ab">
    <w:name w:val="header"/>
    <w:basedOn w:val="a"/>
    <w:link w:val="ac"/>
    <w:uiPriority w:val="99"/>
    <w:unhideWhenUsed/>
    <w:rsid w:val="009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0EA"/>
  </w:style>
  <w:style w:type="paragraph" w:styleId="ad">
    <w:name w:val="footer"/>
    <w:basedOn w:val="a"/>
    <w:link w:val="ae"/>
    <w:uiPriority w:val="99"/>
    <w:unhideWhenUsed/>
    <w:rsid w:val="009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0EA"/>
  </w:style>
  <w:style w:type="paragraph" w:customStyle="1" w:styleId="Style16">
    <w:name w:val="Style16"/>
    <w:basedOn w:val="a"/>
    <w:rsid w:val="00095422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Style24">
    <w:name w:val="Style24"/>
    <w:basedOn w:val="a"/>
    <w:rsid w:val="00095422"/>
    <w:pPr>
      <w:widowControl w:val="0"/>
      <w:suppressAutoHyphens/>
      <w:autoSpaceDE w:val="0"/>
      <w:spacing w:after="0" w:line="376" w:lineRule="exact"/>
    </w:pPr>
    <w:rPr>
      <w:rFonts w:ascii="Arial Black" w:eastAsia="Times New Roman" w:hAnsi="Arial Black" w:cs="Arial Black"/>
      <w:sz w:val="24"/>
      <w:szCs w:val="24"/>
      <w:lang w:eastAsia="zh-CN"/>
    </w:rPr>
  </w:style>
  <w:style w:type="character" w:customStyle="1" w:styleId="FontStyle49">
    <w:name w:val="Font Style49"/>
    <w:rsid w:val="000954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37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5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7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0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423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3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608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15659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8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7796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000000"/>
            <w:bottom w:val="none" w:sz="0" w:space="0" w:color="auto"/>
            <w:right w:val="none" w:sz="0" w:space="0" w:color="auto"/>
          </w:divBdr>
        </w:div>
        <w:div w:id="4583772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8369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000000"/>
            <w:bottom w:val="none" w:sz="0" w:space="0" w:color="auto"/>
            <w:right w:val="none" w:sz="0" w:space="0" w:color="auto"/>
          </w:divBdr>
        </w:div>
      </w:divsChild>
    </w:div>
    <w:div w:id="1480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42552493438325"/>
          <c:y val="0"/>
          <c:w val="0.68729093759113491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вопрос</c:v>
                </c:pt>
                <c:pt idx="1">
                  <c:v>4 вопрос</c:v>
                </c:pt>
                <c:pt idx="2">
                  <c:v>3 вопрос</c:v>
                </c:pt>
                <c:pt idx="3">
                  <c:v>2 вопрос</c:v>
                </c:pt>
                <c:pt idx="4">
                  <c:v>1 вопрос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вопрос</c:v>
                </c:pt>
                <c:pt idx="1">
                  <c:v>4 вопрос</c:v>
                </c:pt>
                <c:pt idx="2">
                  <c:v>3 вопрос</c:v>
                </c:pt>
                <c:pt idx="3">
                  <c:v>2 вопрос</c:v>
                </c:pt>
                <c:pt idx="4">
                  <c:v>1 вопрос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вопрос</c:v>
                </c:pt>
                <c:pt idx="1">
                  <c:v>4 вопрос</c:v>
                </c:pt>
                <c:pt idx="2">
                  <c:v>3 вопрос</c:v>
                </c:pt>
                <c:pt idx="3">
                  <c:v>2 вопрос</c:v>
                </c:pt>
                <c:pt idx="4">
                  <c:v>1 вопрос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704704"/>
        <c:axId val="173706240"/>
        <c:axId val="0"/>
      </c:bar3DChart>
      <c:catAx>
        <c:axId val="173704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73706240"/>
        <c:crosses val="autoZero"/>
        <c:auto val="1"/>
        <c:lblAlgn val="ctr"/>
        <c:lblOffset val="100"/>
        <c:noMultiLvlLbl val="0"/>
      </c:catAx>
      <c:valAx>
        <c:axId val="173706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70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4E39-9B4B-4F56-A7DA-B6B6B44D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валегтина</cp:lastModifiedBy>
  <cp:revision>2</cp:revision>
  <cp:lastPrinted>2023-04-27T22:08:00Z</cp:lastPrinted>
  <dcterms:created xsi:type="dcterms:W3CDTF">2023-06-05T07:47:00Z</dcterms:created>
  <dcterms:modified xsi:type="dcterms:W3CDTF">2023-06-05T07:47:00Z</dcterms:modified>
</cp:coreProperties>
</file>